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AF9" w:rsidRDefault="009E7AF9" w:rsidP="009E7AF9">
      <w:pPr>
        <w:ind w:left="720"/>
        <w:rPr>
          <w:bCs/>
          <w:szCs w:val="36"/>
        </w:rPr>
      </w:pPr>
      <w:r w:rsidRPr="009E7AF9">
        <w:rPr>
          <w:bCs/>
          <w:szCs w:val="36"/>
        </w:rPr>
        <w:t xml:space="preserve">Scripture References for </w:t>
      </w:r>
    </w:p>
    <w:p w:rsidR="009E7AF9" w:rsidRPr="009E7AF9" w:rsidRDefault="009E7AF9" w:rsidP="009E7AF9">
      <w:pPr>
        <w:ind w:left="720"/>
        <w:rPr>
          <w:bCs/>
          <w:i/>
          <w:szCs w:val="36"/>
        </w:rPr>
      </w:pPr>
      <w:r w:rsidRPr="009E7AF9">
        <w:rPr>
          <w:bCs/>
          <w:i/>
          <w:szCs w:val="36"/>
        </w:rPr>
        <w:t>I Can Produce Good Fruit Singing Time</w:t>
      </w:r>
    </w:p>
    <w:p w:rsidR="009E7AF9" w:rsidRPr="009E7AF9" w:rsidRDefault="009E7AF9" w:rsidP="009E7AF9">
      <w:pPr>
        <w:ind w:left="720"/>
        <w:jc w:val="left"/>
        <w:rPr>
          <w:bCs/>
          <w:i/>
          <w:sz w:val="24"/>
          <w:szCs w:val="24"/>
        </w:rPr>
      </w:pPr>
    </w:p>
    <w:p w:rsidR="00DD668C" w:rsidRPr="00A32E82" w:rsidRDefault="00CA32D3" w:rsidP="00DD668C">
      <w:pPr>
        <w:ind w:left="720"/>
        <w:jc w:val="left"/>
        <w:rPr>
          <w:b w:val="0"/>
          <w:bCs/>
          <w:sz w:val="24"/>
          <w:szCs w:val="24"/>
        </w:rPr>
      </w:pPr>
      <w:r>
        <w:rPr>
          <w:bCs/>
          <w:sz w:val="24"/>
          <w:szCs w:val="24"/>
        </w:rPr>
        <w:t xml:space="preserve">You can tell what kind of a tree you have by the fruit it produces: </w:t>
      </w:r>
      <w:r w:rsidR="00DD668C" w:rsidRPr="00A32E82">
        <w:rPr>
          <w:b w:val="0"/>
          <w:bCs/>
          <w:sz w:val="24"/>
          <w:szCs w:val="24"/>
        </w:rPr>
        <w:t xml:space="preserve">“And God said, Let the earth bring forth grass, the herb yielding seed, and </w:t>
      </w:r>
      <w:r w:rsidR="00DD668C" w:rsidRPr="00A32E82">
        <w:rPr>
          <w:bCs/>
          <w:sz w:val="24"/>
          <w:szCs w:val="24"/>
        </w:rPr>
        <w:t>the fruit tree yielding fruit after his kind,</w:t>
      </w:r>
      <w:r w:rsidR="00DD668C" w:rsidRPr="00A32E82">
        <w:rPr>
          <w:b w:val="0"/>
          <w:bCs/>
          <w:sz w:val="24"/>
          <w:szCs w:val="24"/>
        </w:rPr>
        <w:t xml:space="preserve"> whose seed is in itself, upon the earth:  and it was so” (Genesis 1:11)</w:t>
      </w:r>
    </w:p>
    <w:p w:rsidR="00BF58D8" w:rsidRPr="00A32E82" w:rsidRDefault="00BF58D8" w:rsidP="00BF58D8">
      <w:pPr>
        <w:ind w:left="720"/>
        <w:jc w:val="left"/>
        <w:rPr>
          <w:b w:val="0"/>
          <w:bCs/>
          <w:sz w:val="24"/>
          <w:szCs w:val="24"/>
        </w:rPr>
      </w:pPr>
    </w:p>
    <w:p w:rsidR="00DD668C" w:rsidRPr="00CA32D3" w:rsidRDefault="00CA32D3" w:rsidP="00DD668C">
      <w:pPr>
        <w:ind w:left="720"/>
        <w:jc w:val="left"/>
        <w:rPr>
          <w:b w:val="0"/>
          <w:bCs/>
          <w:sz w:val="24"/>
          <w:szCs w:val="24"/>
        </w:rPr>
      </w:pPr>
      <w:r>
        <w:rPr>
          <w:bCs/>
          <w:sz w:val="24"/>
          <w:szCs w:val="24"/>
        </w:rPr>
        <w:t xml:space="preserve">Figuring out </w:t>
      </w:r>
      <w:proofErr w:type="gramStart"/>
      <w:r>
        <w:rPr>
          <w:bCs/>
          <w:sz w:val="24"/>
          <w:szCs w:val="24"/>
        </w:rPr>
        <w:t>the what</w:t>
      </w:r>
      <w:proofErr w:type="gramEnd"/>
      <w:r>
        <w:rPr>
          <w:bCs/>
          <w:sz w:val="24"/>
          <w:szCs w:val="24"/>
        </w:rPr>
        <w:t xml:space="preserve"> kind of a tree one has </w:t>
      </w:r>
      <w:proofErr w:type="spellStart"/>
      <w:r>
        <w:rPr>
          <w:bCs/>
          <w:sz w:val="24"/>
          <w:szCs w:val="24"/>
        </w:rPr>
        <w:t>takes</w:t>
      </w:r>
      <w:proofErr w:type="spellEnd"/>
      <w:r>
        <w:rPr>
          <w:bCs/>
          <w:sz w:val="24"/>
          <w:szCs w:val="24"/>
        </w:rPr>
        <w:t xml:space="preserve"> patience and time:  </w:t>
      </w:r>
      <w:r w:rsidR="00DD668C" w:rsidRPr="00A32E82">
        <w:rPr>
          <w:bCs/>
          <w:sz w:val="24"/>
          <w:szCs w:val="24"/>
        </w:rPr>
        <w:t xml:space="preserve">“For the earth </w:t>
      </w:r>
      <w:proofErr w:type="spellStart"/>
      <w:r w:rsidR="00DD668C" w:rsidRPr="00A32E82">
        <w:rPr>
          <w:bCs/>
          <w:sz w:val="24"/>
          <w:szCs w:val="24"/>
        </w:rPr>
        <w:t>bringeth</w:t>
      </w:r>
      <w:proofErr w:type="spellEnd"/>
      <w:r w:rsidR="00DD668C" w:rsidRPr="00A32E82">
        <w:rPr>
          <w:bCs/>
          <w:sz w:val="24"/>
          <w:szCs w:val="24"/>
        </w:rPr>
        <w:t xml:space="preserve"> forth fruit of herself; </w:t>
      </w:r>
      <w:r w:rsidR="00DD668C" w:rsidRPr="00CA32D3">
        <w:rPr>
          <w:b w:val="0"/>
          <w:bCs/>
          <w:sz w:val="24"/>
          <w:szCs w:val="24"/>
        </w:rPr>
        <w:t>first the blade, then the ear, after that the full corn in the ear” (Mark 4:28).</w:t>
      </w:r>
    </w:p>
    <w:p w:rsidR="00DD668C" w:rsidRPr="00A32E82" w:rsidRDefault="00DD668C" w:rsidP="00DD668C">
      <w:pPr>
        <w:ind w:left="720"/>
        <w:jc w:val="left"/>
        <w:rPr>
          <w:b w:val="0"/>
          <w:bCs/>
          <w:sz w:val="24"/>
          <w:szCs w:val="24"/>
        </w:rPr>
      </w:pPr>
    </w:p>
    <w:p w:rsidR="00BF58D8" w:rsidRPr="00A32E82" w:rsidRDefault="00CA32D3" w:rsidP="00BF58D8">
      <w:pPr>
        <w:ind w:left="720"/>
        <w:jc w:val="left"/>
        <w:rPr>
          <w:b w:val="0"/>
          <w:bCs/>
          <w:sz w:val="24"/>
          <w:szCs w:val="24"/>
        </w:rPr>
      </w:pPr>
      <w:r>
        <w:rPr>
          <w:bCs/>
          <w:sz w:val="24"/>
          <w:szCs w:val="24"/>
        </w:rPr>
        <w:t xml:space="preserve">Reading scriptures and listening to leaders helps the trees of our testimonies to grow: </w:t>
      </w:r>
      <w:r w:rsidR="00BF58D8" w:rsidRPr="00A32E82">
        <w:rPr>
          <w:b w:val="0"/>
          <w:bCs/>
          <w:sz w:val="24"/>
          <w:szCs w:val="24"/>
        </w:rPr>
        <w:t xml:space="preserve">“But he that received seed into the good ground is he that </w:t>
      </w:r>
      <w:proofErr w:type="spellStart"/>
      <w:r w:rsidR="00BF58D8" w:rsidRPr="00A32E82">
        <w:rPr>
          <w:b w:val="0"/>
          <w:bCs/>
          <w:sz w:val="24"/>
          <w:szCs w:val="24"/>
        </w:rPr>
        <w:t>heareth</w:t>
      </w:r>
      <w:proofErr w:type="spellEnd"/>
      <w:r w:rsidR="00BF58D8" w:rsidRPr="00A32E82">
        <w:rPr>
          <w:b w:val="0"/>
          <w:bCs/>
          <w:sz w:val="24"/>
          <w:szCs w:val="24"/>
        </w:rPr>
        <w:t xml:space="preserve"> the word, and </w:t>
      </w:r>
      <w:proofErr w:type="spellStart"/>
      <w:r w:rsidR="00BF58D8" w:rsidRPr="00A32E82">
        <w:rPr>
          <w:b w:val="0"/>
          <w:bCs/>
          <w:sz w:val="24"/>
          <w:szCs w:val="24"/>
        </w:rPr>
        <w:t>understandeth</w:t>
      </w:r>
      <w:proofErr w:type="spellEnd"/>
      <w:r w:rsidR="00BF58D8" w:rsidRPr="00A32E82">
        <w:rPr>
          <w:b w:val="0"/>
          <w:bCs/>
          <w:sz w:val="24"/>
          <w:szCs w:val="24"/>
        </w:rPr>
        <w:t xml:space="preserve"> it; which also </w:t>
      </w:r>
      <w:proofErr w:type="spellStart"/>
      <w:r w:rsidR="00BF58D8" w:rsidRPr="00A32E82">
        <w:rPr>
          <w:b w:val="0"/>
          <w:bCs/>
          <w:sz w:val="24"/>
          <w:szCs w:val="24"/>
        </w:rPr>
        <w:t>beareth</w:t>
      </w:r>
      <w:proofErr w:type="spellEnd"/>
      <w:r w:rsidR="00BF58D8" w:rsidRPr="00A32E82">
        <w:rPr>
          <w:b w:val="0"/>
          <w:bCs/>
          <w:sz w:val="24"/>
          <w:szCs w:val="24"/>
        </w:rPr>
        <w:t xml:space="preserve"> fruit, and </w:t>
      </w:r>
      <w:proofErr w:type="spellStart"/>
      <w:r w:rsidR="00BF58D8" w:rsidRPr="00A32E82">
        <w:rPr>
          <w:b w:val="0"/>
          <w:bCs/>
          <w:sz w:val="24"/>
          <w:szCs w:val="24"/>
        </w:rPr>
        <w:t>bringeth</w:t>
      </w:r>
      <w:proofErr w:type="spellEnd"/>
      <w:r w:rsidR="00BF58D8" w:rsidRPr="00A32E82">
        <w:rPr>
          <w:b w:val="0"/>
          <w:bCs/>
          <w:sz w:val="24"/>
          <w:szCs w:val="24"/>
        </w:rPr>
        <w:t xml:space="preserve"> forth, some an hundredfold, some sixty, some thirty” (Matthew 13:23).</w:t>
      </w:r>
    </w:p>
    <w:p w:rsidR="00DD668C" w:rsidRPr="00A32E82" w:rsidRDefault="00DD668C" w:rsidP="00BF58D8">
      <w:pPr>
        <w:ind w:left="720"/>
        <w:jc w:val="left"/>
        <w:rPr>
          <w:b w:val="0"/>
          <w:bCs/>
          <w:sz w:val="24"/>
          <w:szCs w:val="24"/>
        </w:rPr>
      </w:pPr>
    </w:p>
    <w:p w:rsidR="00DD668C" w:rsidRPr="00A32E82" w:rsidRDefault="00CA32D3" w:rsidP="00DD668C">
      <w:pPr>
        <w:ind w:left="720"/>
        <w:jc w:val="left"/>
        <w:rPr>
          <w:b w:val="0"/>
          <w:bCs/>
          <w:sz w:val="24"/>
          <w:szCs w:val="24"/>
        </w:rPr>
      </w:pPr>
      <w:r>
        <w:rPr>
          <w:bCs/>
          <w:sz w:val="24"/>
          <w:szCs w:val="24"/>
        </w:rPr>
        <w:t xml:space="preserve">When we hear, understand, and act, we end up changing:  </w:t>
      </w:r>
      <w:r w:rsidR="00DD668C" w:rsidRPr="00A32E82">
        <w:rPr>
          <w:b w:val="0"/>
          <w:bCs/>
          <w:sz w:val="24"/>
          <w:szCs w:val="24"/>
        </w:rPr>
        <w:t>“Bring forth therefore fruits meet for repentance:” (Matthew 3:8).</w:t>
      </w:r>
    </w:p>
    <w:p w:rsidR="00DD668C" w:rsidRPr="00A32E82" w:rsidRDefault="00DD668C" w:rsidP="00DD668C">
      <w:pPr>
        <w:ind w:left="720"/>
        <w:jc w:val="left"/>
        <w:rPr>
          <w:b w:val="0"/>
          <w:bCs/>
          <w:sz w:val="24"/>
          <w:szCs w:val="24"/>
        </w:rPr>
      </w:pPr>
    </w:p>
    <w:p w:rsidR="00BF58D8" w:rsidRPr="00A32E82" w:rsidRDefault="00CA32D3" w:rsidP="00BF58D8">
      <w:pPr>
        <w:ind w:left="720"/>
        <w:jc w:val="left"/>
        <w:rPr>
          <w:b w:val="0"/>
          <w:bCs/>
          <w:sz w:val="24"/>
          <w:szCs w:val="24"/>
        </w:rPr>
      </w:pPr>
      <w:proofErr w:type="gramStart"/>
      <w:r>
        <w:rPr>
          <w:bCs/>
          <w:sz w:val="24"/>
          <w:szCs w:val="24"/>
        </w:rPr>
        <w:t xml:space="preserve">If we try to follow Jesus every day, we will become more like Him (i.e., produce good fruit):  </w:t>
      </w:r>
      <w:r w:rsidR="00BF58D8" w:rsidRPr="00A32E82">
        <w:rPr>
          <w:b w:val="0"/>
          <w:bCs/>
          <w:sz w:val="24"/>
          <w:szCs w:val="24"/>
        </w:rPr>
        <w:t>“And because of your diligence and your faith and your patience with the word in nourishing it, that it may take root in you, behold, by and by ye shall pluck the fruit thereof, which is most precious, which is sweet above all that is sweet, and which is white above all that is white, yea a, and pure above all that is pure: and ye shall feast upon this fruit even until ye are filled, that ye hunger not, neither shall ye thirst” (Alma 32:42).</w:t>
      </w:r>
      <w:proofErr w:type="gramEnd"/>
    </w:p>
    <w:p w:rsidR="00A32E82" w:rsidRPr="00A32E82" w:rsidRDefault="00A32E82" w:rsidP="00BF58D8">
      <w:pPr>
        <w:ind w:left="720"/>
        <w:jc w:val="left"/>
        <w:rPr>
          <w:b w:val="0"/>
          <w:bCs/>
          <w:sz w:val="24"/>
          <w:szCs w:val="24"/>
        </w:rPr>
      </w:pPr>
    </w:p>
    <w:p w:rsidR="00A32E82" w:rsidRPr="00A32E82" w:rsidRDefault="00CA32D3" w:rsidP="00A32E82">
      <w:pPr>
        <w:ind w:left="720"/>
        <w:jc w:val="left"/>
        <w:rPr>
          <w:b w:val="0"/>
          <w:bCs/>
          <w:sz w:val="24"/>
          <w:szCs w:val="24"/>
        </w:rPr>
      </w:pPr>
      <w:r>
        <w:rPr>
          <w:bCs/>
          <w:sz w:val="24"/>
          <w:szCs w:val="24"/>
        </w:rPr>
        <w:t xml:space="preserve">The fruit of repentance/the Atonement is very precious and valuable:  </w:t>
      </w:r>
      <w:r w:rsidR="00A32E82" w:rsidRPr="00A32E82">
        <w:rPr>
          <w:b w:val="0"/>
          <w:bCs/>
          <w:sz w:val="24"/>
          <w:szCs w:val="24"/>
        </w:rPr>
        <w:t>“My fruit is better than gold, yea, than fine gold; and my revenue than choice silver” (Proverbs 8:19).</w:t>
      </w:r>
    </w:p>
    <w:p w:rsidR="00BF58D8" w:rsidRPr="00A32E82" w:rsidRDefault="00BF58D8" w:rsidP="00BF58D8">
      <w:pPr>
        <w:ind w:left="720"/>
        <w:jc w:val="left"/>
        <w:rPr>
          <w:b w:val="0"/>
          <w:bCs/>
          <w:sz w:val="24"/>
          <w:szCs w:val="24"/>
        </w:rPr>
      </w:pPr>
    </w:p>
    <w:p w:rsidR="00BF58D8" w:rsidRPr="00A32E82" w:rsidRDefault="00CA32D3" w:rsidP="00BF58D8">
      <w:pPr>
        <w:ind w:left="720"/>
        <w:jc w:val="left"/>
        <w:rPr>
          <w:b w:val="0"/>
          <w:bCs/>
          <w:sz w:val="24"/>
          <w:szCs w:val="24"/>
        </w:rPr>
      </w:pPr>
      <w:r>
        <w:rPr>
          <w:bCs/>
          <w:sz w:val="24"/>
          <w:szCs w:val="24"/>
        </w:rPr>
        <w:t xml:space="preserve">As we change, we can have more gifts of the Spirit with us:  </w:t>
      </w:r>
      <w:r w:rsidR="00BF58D8" w:rsidRPr="00A32E82">
        <w:rPr>
          <w:b w:val="0"/>
          <w:bCs/>
          <w:sz w:val="24"/>
          <w:szCs w:val="24"/>
        </w:rPr>
        <w:t>“But the fruit of the Spirit is love, joy, peace, longsuffering, gentleness, goodness, faith…” (Galatians 5:22).</w:t>
      </w:r>
    </w:p>
    <w:p w:rsidR="00BF58D8" w:rsidRPr="00A32E82" w:rsidRDefault="00BF58D8" w:rsidP="00BF58D8">
      <w:pPr>
        <w:ind w:left="720"/>
        <w:jc w:val="left"/>
        <w:rPr>
          <w:b w:val="0"/>
          <w:bCs/>
          <w:sz w:val="24"/>
          <w:szCs w:val="24"/>
        </w:rPr>
      </w:pPr>
    </w:p>
    <w:p w:rsidR="00BF58D8" w:rsidRPr="00A32E82" w:rsidRDefault="00CA32D3" w:rsidP="00BF58D8">
      <w:pPr>
        <w:ind w:left="720"/>
        <w:jc w:val="left"/>
        <w:rPr>
          <w:b w:val="0"/>
          <w:bCs/>
          <w:sz w:val="24"/>
          <w:szCs w:val="24"/>
        </w:rPr>
      </w:pPr>
      <w:r>
        <w:rPr>
          <w:bCs/>
          <w:sz w:val="24"/>
          <w:szCs w:val="24"/>
        </w:rPr>
        <w:t xml:space="preserve">Gifts of the Spirit allow us to act more like Jesus and help Him bless others:  </w:t>
      </w:r>
      <w:r w:rsidR="00BF58D8" w:rsidRPr="00A32E82">
        <w:rPr>
          <w:b w:val="0"/>
          <w:bCs/>
          <w:sz w:val="24"/>
          <w:szCs w:val="24"/>
        </w:rPr>
        <w:t xml:space="preserve">“Wherefore by their fruits ye shall know them” (Matthew 7:20).  </w:t>
      </w:r>
    </w:p>
    <w:p w:rsidR="00DD668C" w:rsidRPr="00A32E82" w:rsidRDefault="00DD668C" w:rsidP="00BF58D8">
      <w:pPr>
        <w:ind w:left="720"/>
        <w:jc w:val="left"/>
        <w:rPr>
          <w:b w:val="0"/>
          <w:bCs/>
          <w:sz w:val="24"/>
          <w:szCs w:val="24"/>
        </w:rPr>
      </w:pPr>
    </w:p>
    <w:p w:rsidR="00DD668C" w:rsidRPr="00A32E82" w:rsidRDefault="00CA32D3" w:rsidP="00DD668C">
      <w:pPr>
        <w:ind w:left="720"/>
        <w:jc w:val="left"/>
        <w:rPr>
          <w:b w:val="0"/>
          <w:bCs/>
          <w:i/>
          <w:sz w:val="24"/>
          <w:szCs w:val="24"/>
        </w:rPr>
      </w:pPr>
      <w:r>
        <w:rPr>
          <w:bCs/>
          <w:sz w:val="24"/>
          <w:szCs w:val="24"/>
        </w:rPr>
        <w:t xml:space="preserve">Other people will come to know us as disciples of Jesus Christ because of the things we say and do (i.e., the fruit we produce):  </w:t>
      </w:r>
      <w:r w:rsidR="00DD668C" w:rsidRPr="00A32E82">
        <w:rPr>
          <w:b w:val="0"/>
          <w:bCs/>
          <w:sz w:val="24"/>
          <w:szCs w:val="24"/>
        </w:rPr>
        <w:t xml:space="preserve">“For every tree is </w:t>
      </w:r>
      <w:r w:rsidR="00DD668C" w:rsidRPr="00A32E82">
        <w:rPr>
          <w:b w:val="0"/>
          <w:bCs/>
          <w:sz w:val="24"/>
          <w:szCs w:val="24"/>
        </w:rPr>
        <w:lastRenderedPageBreak/>
        <w:t>known by his own fruit.  For of thorns men do not gather figs, nor of a bramble bush gather they grapes” (Luke 6:44).</w:t>
      </w:r>
      <w:r w:rsidR="00DD668C" w:rsidRPr="00A32E82">
        <w:rPr>
          <w:b w:val="0"/>
          <w:bCs/>
          <w:sz w:val="24"/>
          <w:szCs w:val="24"/>
        </w:rPr>
        <w:t xml:space="preserve">  </w:t>
      </w:r>
      <w:proofErr w:type="gramStart"/>
      <w:r w:rsidR="00DD668C" w:rsidRPr="00A32E82">
        <w:rPr>
          <w:b w:val="0"/>
          <w:bCs/>
          <w:sz w:val="24"/>
          <w:szCs w:val="24"/>
        </w:rPr>
        <w:t xml:space="preserve">OR  </w:t>
      </w:r>
      <w:r w:rsidR="00DD668C" w:rsidRPr="00A32E82">
        <w:rPr>
          <w:b w:val="0"/>
          <w:bCs/>
          <w:i/>
          <w:sz w:val="24"/>
          <w:szCs w:val="24"/>
        </w:rPr>
        <w:t>“</w:t>
      </w:r>
      <w:proofErr w:type="gramEnd"/>
      <w:r w:rsidR="00DD668C" w:rsidRPr="00A32E82">
        <w:rPr>
          <w:b w:val="0"/>
          <w:bCs/>
          <w:i/>
          <w:sz w:val="24"/>
          <w:szCs w:val="24"/>
        </w:rPr>
        <w:t xml:space="preserve">Ye shall know them by their fruits. Do men gather grapes of thorns, or figs of thistles?” (Matthew 7:16). </w:t>
      </w:r>
    </w:p>
    <w:p w:rsidR="00DD668C" w:rsidRPr="00A32E82" w:rsidRDefault="00DD668C" w:rsidP="00DD668C">
      <w:pPr>
        <w:ind w:left="720"/>
        <w:jc w:val="left"/>
        <w:rPr>
          <w:b w:val="0"/>
          <w:bCs/>
          <w:sz w:val="24"/>
          <w:szCs w:val="24"/>
        </w:rPr>
      </w:pPr>
    </w:p>
    <w:p w:rsidR="00DD668C" w:rsidRPr="00A32E82" w:rsidRDefault="000C1B9C" w:rsidP="00DD668C">
      <w:pPr>
        <w:ind w:left="720"/>
        <w:jc w:val="left"/>
        <w:rPr>
          <w:b w:val="0"/>
          <w:bCs/>
          <w:sz w:val="24"/>
          <w:szCs w:val="24"/>
        </w:rPr>
      </w:pPr>
      <w:r>
        <w:rPr>
          <w:bCs/>
          <w:sz w:val="24"/>
          <w:szCs w:val="24"/>
        </w:rPr>
        <w:t xml:space="preserve">Good thoughts and desires = good fruit:  </w:t>
      </w:r>
      <w:r w:rsidR="00DD668C" w:rsidRPr="00A32E82">
        <w:rPr>
          <w:b w:val="0"/>
          <w:bCs/>
          <w:sz w:val="24"/>
          <w:szCs w:val="24"/>
        </w:rPr>
        <w:t xml:space="preserve">“Even so every good tree </w:t>
      </w:r>
      <w:proofErr w:type="spellStart"/>
      <w:r w:rsidR="00DD668C" w:rsidRPr="00A32E82">
        <w:rPr>
          <w:b w:val="0"/>
          <w:bCs/>
          <w:sz w:val="24"/>
          <w:szCs w:val="24"/>
        </w:rPr>
        <w:t>bringeth</w:t>
      </w:r>
      <w:proofErr w:type="spellEnd"/>
      <w:r w:rsidR="00DD668C" w:rsidRPr="00A32E82">
        <w:rPr>
          <w:b w:val="0"/>
          <w:bCs/>
          <w:sz w:val="24"/>
          <w:szCs w:val="24"/>
        </w:rPr>
        <w:t xml:space="preserve"> forth good fruit; but a corrupt tree </w:t>
      </w:r>
      <w:proofErr w:type="spellStart"/>
      <w:r w:rsidR="00DD668C" w:rsidRPr="00A32E82">
        <w:rPr>
          <w:b w:val="0"/>
          <w:bCs/>
          <w:sz w:val="24"/>
          <w:szCs w:val="24"/>
        </w:rPr>
        <w:t>bringeth</w:t>
      </w:r>
      <w:proofErr w:type="spellEnd"/>
      <w:r w:rsidR="00DD668C" w:rsidRPr="00A32E82">
        <w:rPr>
          <w:b w:val="0"/>
          <w:bCs/>
          <w:sz w:val="24"/>
          <w:szCs w:val="24"/>
        </w:rPr>
        <w:t xml:space="preserve"> forth evil fruit” (Matthew 7:17 OR 3 Nephi 14:17).</w:t>
      </w:r>
    </w:p>
    <w:p w:rsidR="00DD668C" w:rsidRPr="00A32E82" w:rsidRDefault="00DD668C" w:rsidP="00DD668C">
      <w:pPr>
        <w:ind w:left="720"/>
        <w:jc w:val="left"/>
        <w:rPr>
          <w:b w:val="0"/>
          <w:bCs/>
          <w:sz w:val="24"/>
          <w:szCs w:val="24"/>
        </w:rPr>
      </w:pPr>
    </w:p>
    <w:p w:rsidR="00DD668C" w:rsidRPr="00A32E82" w:rsidRDefault="000C1B9C" w:rsidP="00DD668C">
      <w:pPr>
        <w:ind w:left="720"/>
        <w:jc w:val="left"/>
        <w:rPr>
          <w:b w:val="0"/>
          <w:bCs/>
          <w:sz w:val="24"/>
          <w:szCs w:val="24"/>
        </w:rPr>
      </w:pPr>
      <w:r>
        <w:rPr>
          <w:bCs/>
          <w:sz w:val="24"/>
          <w:szCs w:val="24"/>
        </w:rPr>
        <w:t xml:space="preserve">Negative thoughts and desires = bad/rotted fruit: </w:t>
      </w:r>
      <w:r w:rsidR="00DD668C" w:rsidRPr="00A32E82">
        <w:rPr>
          <w:b w:val="0"/>
          <w:bCs/>
          <w:sz w:val="24"/>
          <w:szCs w:val="24"/>
        </w:rPr>
        <w:t xml:space="preserve">“For a good tree </w:t>
      </w:r>
      <w:proofErr w:type="spellStart"/>
      <w:r w:rsidR="00DD668C" w:rsidRPr="00A32E82">
        <w:rPr>
          <w:b w:val="0"/>
          <w:bCs/>
          <w:sz w:val="24"/>
          <w:szCs w:val="24"/>
        </w:rPr>
        <w:t>bringeth</w:t>
      </w:r>
      <w:proofErr w:type="spellEnd"/>
      <w:r w:rsidR="00DD668C" w:rsidRPr="00A32E82">
        <w:rPr>
          <w:b w:val="0"/>
          <w:bCs/>
          <w:sz w:val="24"/>
          <w:szCs w:val="24"/>
        </w:rPr>
        <w:t xml:space="preserve"> not forth corrupt fruit; neither doth a corrupt tree bring forth good fruit” (Luke 6:43).</w:t>
      </w:r>
    </w:p>
    <w:p w:rsidR="00DD668C" w:rsidRPr="00A32E82" w:rsidRDefault="00DD668C" w:rsidP="00DD668C">
      <w:pPr>
        <w:ind w:left="720"/>
        <w:jc w:val="left"/>
        <w:rPr>
          <w:b w:val="0"/>
          <w:bCs/>
          <w:sz w:val="24"/>
          <w:szCs w:val="24"/>
        </w:rPr>
      </w:pPr>
    </w:p>
    <w:p w:rsidR="00DD668C" w:rsidRPr="00A32E82" w:rsidRDefault="000C1B9C" w:rsidP="00DD668C">
      <w:pPr>
        <w:ind w:left="720"/>
        <w:jc w:val="left"/>
        <w:rPr>
          <w:b w:val="0"/>
          <w:bCs/>
          <w:sz w:val="24"/>
          <w:szCs w:val="24"/>
        </w:rPr>
      </w:pPr>
      <w:r>
        <w:rPr>
          <w:bCs/>
          <w:sz w:val="24"/>
          <w:szCs w:val="24"/>
        </w:rPr>
        <w:t xml:space="preserve">If we keep trying to follow Jesus, He will take care of us and help us to love others:  </w:t>
      </w:r>
      <w:r w:rsidR="00DD668C" w:rsidRPr="00A32E82">
        <w:rPr>
          <w:b w:val="0"/>
          <w:bCs/>
          <w:sz w:val="24"/>
          <w:szCs w:val="24"/>
        </w:rPr>
        <w:t>“He that is faithful, the same shall be kept and blessed with much fruit” (</w:t>
      </w:r>
      <w:proofErr w:type="spellStart"/>
      <w:r w:rsidR="00DD668C" w:rsidRPr="00A32E82">
        <w:rPr>
          <w:b w:val="0"/>
          <w:bCs/>
          <w:sz w:val="24"/>
          <w:szCs w:val="24"/>
        </w:rPr>
        <w:t>D&amp;C</w:t>
      </w:r>
      <w:proofErr w:type="spellEnd"/>
      <w:r w:rsidR="00DD668C" w:rsidRPr="00A32E82">
        <w:rPr>
          <w:b w:val="0"/>
          <w:bCs/>
          <w:sz w:val="24"/>
          <w:szCs w:val="24"/>
        </w:rPr>
        <w:t xml:space="preserve"> 52:34).</w:t>
      </w:r>
    </w:p>
    <w:p w:rsidR="00BF58D8" w:rsidRPr="00A32E82" w:rsidRDefault="00BF58D8" w:rsidP="00BF58D8">
      <w:pPr>
        <w:ind w:left="720"/>
        <w:jc w:val="left"/>
        <w:rPr>
          <w:b w:val="0"/>
          <w:bCs/>
          <w:sz w:val="24"/>
          <w:szCs w:val="24"/>
        </w:rPr>
      </w:pPr>
    </w:p>
    <w:p w:rsidR="00BF58D8" w:rsidRPr="00A32E82" w:rsidRDefault="000C1B9C" w:rsidP="00BF58D8">
      <w:pPr>
        <w:ind w:left="720"/>
        <w:jc w:val="left"/>
        <w:rPr>
          <w:b w:val="0"/>
          <w:bCs/>
          <w:sz w:val="24"/>
          <w:szCs w:val="24"/>
        </w:rPr>
      </w:pPr>
      <w:r>
        <w:rPr>
          <w:bCs/>
          <w:sz w:val="24"/>
          <w:szCs w:val="24"/>
        </w:rPr>
        <w:t xml:space="preserve">When we love others, we will see that it makes the world a better place:  </w:t>
      </w:r>
      <w:r w:rsidR="00BF58D8" w:rsidRPr="00A32E82">
        <w:rPr>
          <w:b w:val="0"/>
          <w:bCs/>
          <w:sz w:val="24"/>
          <w:szCs w:val="24"/>
        </w:rPr>
        <w:t>“Now behold, we can look forth and see the fruits of our labors; and are they few</w:t>
      </w:r>
      <w:r w:rsidR="00DD668C" w:rsidRPr="00A32E82">
        <w:rPr>
          <w:b w:val="0"/>
          <w:bCs/>
          <w:sz w:val="24"/>
          <w:szCs w:val="24"/>
        </w:rPr>
        <w:t>?</w:t>
      </w:r>
      <w:r w:rsidR="00BF58D8" w:rsidRPr="00A32E82">
        <w:rPr>
          <w:b w:val="0"/>
          <w:bCs/>
          <w:sz w:val="24"/>
          <w:szCs w:val="24"/>
        </w:rPr>
        <w:t xml:space="preserve">  I say unto you, </w:t>
      </w:r>
      <w:proofErr w:type="gramStart"/>
      <w:r w:rsidR="00BF58D8" w:rsidRPr="00A32E82">
        <w:rPr>
          <w:b w:val="0"/>
          <w:bCs/>
          <w:sz w:val="24"/>
          <w:szCs w:val="24"/>
        </w:rPr>
        <w:t>Nay</w:t>
      </w:r>
      <w:proofErr w:type="gramEnd"/>
      <w:r w:rsidR="00BF58D8" w:rsidRPr="00A32E82">
        <w:rPr>
          <w:b w:val="0"/>
          <w:bCs/>
          <w:sz w:val="24"/>
          <w:szCs w:val="24"/>
        </w:rPr>
        <w:t>, they are many; yea, and we can witness of their sincerity, because of their love towards their brethren and also towards us” (Alma 26:31)</w:t>
      </w:r>
    </w:p>
    <w:p w:rsidR="00DD668C" w:rsidRPr="00A32E82" w:rsidRDefault="00DD668C" w:rsidP="00BF58D8">
      <w:pPr>
        <w:ind w:left="720"/>
        <w:jc w:val="left"/>
        <w:rPr>
          <w:b w:val="0"/>
          <w:bCs/>
          <w:sz w:val="24"/>
          <w:szCs w:val="24"/>
        </w:rPr>
      </w:pPr>
    </w:p>
    <w:p w:rsidR="00DD668C" w:rsidRPr="00A32E82" w:rsidRDefault="000C1B9C" w:rsidP="00DD668C">
      <w:pPr>
        <w:ind w:left="720"/>
        <w:jc w:val="left"/>
        <w:rPr>
          <w:b w:val="0"/>
          <w:bCs/>
          <w:sz w:val="24"/>
          <w:szCs w:val="24"/>
        </w:rPr>
      </w:pPr>
      <w:proofErr w:type="gramStart"/>
      <w:r>
        <w:rPr>
          <w:bCs/>
          <w:sz w:val="24"/>
          <w:szCs w:val="24"/>
        </w:rPr>
        <w:t>So</w:t>
      </w:r>
      <w:proofErr w:type="gramEnd"/>
      <w:r>
        <w:rPr>
          <w:bCs/>
          <w:sz w:val="24"/>
          <w:szCs w:val="24"/>
        </w:rPr>
        <w:t xml:space="preserve"> the fruit we produce has a ripple effect…it makes more fruit…what we send out into the world comes back to us:  </w:t>
      </w:r>
      <w:r w:rsidR="00DD668C" w:rsidRPr="00A32E82">
        <w:rPr>
          <w:b w:val="0"/>
          <w:bCs/>
          <w:sz w:val="24"/>
          <w:szCs w:val="24"/>
        </w:rPr>
        <w:t xml:space="preserve">“…who </w:t>
      </w:r>
      <w:proofErr w:type="spellStart"/>
      <w:r w:rsidR="00DD668C" w:rsidRPr="00A32E82">
        <w:rPr>
          <w:b w:val="0"/>
          <w:bCs/>
          <w:sz w:val="24"/>
          <w:szCs w:val="24"/>
        </w:rPr>
        <w:t>planteth</w:t>
      </w:r>
      <w:proofErr w:type="spellEnd"/>
      <w:r w:rsidR="00DD668C" w:rsidRPr="00A32E82">
        <w:rPr>
          <w:b w:val="0"/>
          <w:bCs/>
          <w:sz w:val="24"/>
          <w:szCs w:val="24"/>
        </w:rPr>
        <w:t xml:space="preserve"> a vineyard, and </w:t>
      </w:r>
      <w:proofErr w:type="spellStart"/>
      <w:r w:rsidR="00DD668C" w:rsidRPr="00A32E82">
        <w:rPr>
          <w:b w:val="0"/>
          <w:bCs/>
          <w:sz w:val="24"/>
          <w:szCs w:val="24"/>
        </w:rPr>
        <w:t>eateth</w:t>
      </w:r>
      <w:proofErr w:type="spellEnd"/>
      <w:r w:rsidR="00DD668C" w:rsidRPr="00A32E82">
        <w:rPr>
          <w:b w:val="0"/>
          <w:bCs/>
          <w:sz w:val="24"/>
          <w:szCs w:val="24"/>
        </w:rPr>
        <w:t xml:space="preserve"> not of the fruit thereof?” (</w:t>
      </w:r>
      <w:proofErr w:type="gramStart"/>
      <w:r w:rsidR="00DD668C" w:rsidRPr="00A32E82">
        <w:rPr>
          <w:b w:val="0"/>
          <w:bCs/>
          <w:sz w:val="24"/>
          <w:szCs w:val="24"/>
        </w:rPr>
        <w:t>1</w:t>
      </w:r>
      <w:proofErr w:type="gramEnd"/>
      <w:r w:rsidR="00DD668C" w:rsidRPr="00A32E82">
        <w:rPr>
          <w:b w:val="0"/>
          <w:bCs/>
          <w:sz w:val="24"/>
          <w:szCs w:val="24"/>
        </w:rPr>
        <w:t xml:space="preserve"> Corinthians 9:7).</w:t>
      </w:r>
    </w:p>
    <w:p w:rsidR="00A32E82" w:rsidRPr="00A32E82" w:rsidRDefault="00A32E82" w:rsidP="00DD668C">
      <w:pPr>
        <w:ind w:left="720"/>
        <w:jc w:val="left"/>
        <w:rPr>
          <w:b w:val="0"/>
          <w:bCs/>
          <w:sz w:val="24"/>
          <w:szCs w:val="24"/>
        </w:rPr>
      </w:pPr>
    </w:p>
    <w:p w:rsidR="00A32E82" w:rsidRPr="00A32E82" w:rsidRDefault="000C1B9C" w:rsidP="00A32E82">
      <w:pPr>
        <w:ind w:left="720"/>
        <w:jc w:val="left"/>
        <w:rPr>
          <w:b w:val="0"/>
          <w:bCs/>
          <w:sz w:val="24"/>
          <w:szCs w:val="24"/>
        </w:rPr>
      </w:pPr>
      <w:proofErr w:type="gramStart"/>
      <w:r>
        <w:rPr>
          <w:bCs/>
          <w:sz w:val="24"/>
          <w:szCs w:val="24"/>
        </w:rPr>
        <w:t>So</w:t>
      </w:r>
      <w:proofErr w:type="gramEnd"/>
      <w:r>
        <w:rPr>
          <w:bCs/>
          <w:sz w:val="24"/>
          <w:szCs w:val="24"/>
        </w:rPr>
        <w:t xml:space="preserve"> if we help others, we will live in a good world. If we hurt others, it makes our lives unhappy: </w:t>
      </w:r>
      <w:r w:rsidR="00A32E82" w:rsidRPr="00A32E82">
        <w:rPr>
          <w:b w:val="0"/>
          <w:bCs/>
          <w:sz w:val="24"/>
          <w:szCs w:val="24"/>
        </w:rPr>
        <w:t>“Therefore shall they eat of the fruit of their own way, and be filled with their own devices” (Proverbs 1:31)</w:t>
      </w:r>
    </w:p>
    <w:p w:rsidR="00BF58D8" w:rsidRPr="00A32E82" w:rsidRDefault="00BF58D8" w:rsidP="00BF58D8">
      <w:pPr>
        <w:ind w:left="720"/>
        <w:jc w:val="left"/>
        <w:rPr>
          <w:b w:val="0"/>
          <w:bCs/>
          <w:sz w:val="24"/>
          <w:szCs w:val="24"/>
        </w:rPr>
      </w:pPr>
    </w:p>
    <w:p w:rsidR="00DD668C" w:rsidRPr="00A32E82" w:rsidRDefault="000C1B9C" w:rsidP="00DD668C">
      <w:pPr>
        <w:ind w:left="720"/>
        <w:jc w:val="left"/>
        <w:rPr>
          <w:b w:val="0"/>
          <w:bCs/>
          <w:sz w:val="24"/>
          <w:szCs w:val="24"/>
        </w:rPr>
      </w:pPr>
      <w:r>
        <w:rPr>
          <w:bCs/>
          <w:sz w:val="24"/>
          <w:szCs w:val="24"/>
        </w:rPr>
        <w:t xml:space="preserve">We can help each other: </w:t>
      </w:r>
      <w:r w:rsidR="00DD668C" w:rsidRPr="00A32E82">
        <w:rPr>
          <w:b w:val="0"/>
          <w:bCs/>
          <w:sz w:val="24"/>
          <w:szCs w:val="24"/>
        </w:rPr>
        <w:t xml:space="preserve">“And he that </w:t>
      </w:r>
      <w:proofErr w:type="spellStart"/>
      <w:r w:rsidR="00DD668C" w:rsidRPr="00A32E82">
        <w:rPr>
          <w:b w:val="0"/>
          <w:bCs/>
          <w:sz w:val="24"/>
          <w:szCs w:val="24"/>
        </w:rPr>
        <w:t>reapeth</w:t>
      </w:r>
      <w:proofErr w:type="spellEnd"/>
      <w:r w:rsidR="00DD668C" w:rsidRPr="00A32E82">
        <w:rPr>
          <w:b w:val="0"/>
          <w:bCs/>
          <w:sz w:val="24"/>
          <w:szCs w:val="24"/>
        </w:rPr>
        <w:t xml:space="preserve"> </w:t>
      </w:r>
      <w:proofErr w:type="spellStart"/>
      <w:r w:rsidR="00DD668C" w:rsidRPr="00A32E82">
        <w:rPr>
          <w:b w:val="0"/>
          <w:bCs/>
          <w:sz w:val="24"/>
          <w:szCs w:val="24"/>
        </w:rPr>
        <w:t>receiveth</w:t>
      </w:r>
      <w:proofErr w:type="spellEnd"/>
      <w:r w:rsidR="00DD668C" w:rsidRPr="00A32E82">
        <w:rPr>
          <w:b w:val="0"/>
          <w:bCs/>
          <w:sz w:val="24"/>
          <w:szCs w:val="24"/>
        </w:rPr>
        <w:t xml:space="preserve"> wages, and </w:t>
      </w:r>
      <w:proofErr w:type="spellStart"/>
      <w:r w:rsidR="00DD668C" w:rsidRPr="00A32E82">
        <w:rPr>
          <w:b w:val="0"/>
          <w:bCs/>
          <w:sz w:val="24"/>
          <w:szCs w:val="24"/>
        </w:rPr>
        <w:t>gathereth</w:t>
      </w:r>
      <w:proofErr w:type="spellEnd"/>
      <w:r w:rsidR="00DD668C" w:rsidRPr="00A32E82">
        <w:rPr>
          <w:b w:val="0"/>
          <w:bCs/>
          <w:sz w:val="24"/>
          <w:szCs w:val="24"/>
        </w:rPr>
        <w:t xml:space="preserve"> fruit unto life eternal: that both he that </w:t>
      </w:r>
      <w:proofErr w:type="spellStart"/>
      <w:r w:rsidR="00DD668C" w:rsidRPr="00A32E82">
        <w:rPr>
          <w:b w:val="0"/>
          <w:bCs/>
          <w:sz w:val="24"/>
          <w:szCs w:val="24"/>
        </w:rPr>
        <w:t>soweth</w:t>
      </w:r>
      <w:proofErr w:type="spellEnd"/>
      <w:r w:rsidR="00DD668C" w:rsidRPr="00A32E82">
        <w:rPr>
          <w:b w:val="0"/>
          <w:bCs/>
          <w:sz w:val="24"/>
          <w:szCs w:val="24"/>
        </w:rPr>
        <w:t xml:space="preserve"> and he that </w:t>
      </w:r>
      <w:proofErr w:type="spellStart"/>
      <w:r w:rsidR="00DD668C" w:rsidRPr="00A32E82">
        <w:rPr>
          <w:b w:val="0"/>
          <w:bCs/>
          <w:sz w:val="24"/>
          <w:szCs w:val="24"/>
        </w:rPr>
        <w:t>reapeth</w:t>
      </w:r>
      <w:proofErr w:type="spellEnd"/>
      <w:r w:rsidR="00DD668C" w:rsidRPr="00A32E82">
        <w:rPr>
          <w:b w:val="0"/>
          <w:bCs/>
          <w:sz w:val="24"/>
          <w:szCs w:val="24"/>
        </w:rPr>
        <w:t xml:space="preserve"> may rejoice together” (John 4:36).</w:t>
      </w:r>
    </w:p>
    <w:p w:rsidR="00BF58D8" w:rsidRPr="00A32E82" w:rsidRDefault="00BF58D8" w:rsidP="00BF58D8">
      <w:pPr>
        <w:ind w:left="720"/>
        <w:jc w:val="left"/>
        <w:rPr>
          <w:b w:val="0"/>
          <w:bCs/>
          <w:sz w:val="24"/>
          <w:szCs w:val="24"/>
        </w:rPr>
      </w:pPr>
    </w:p>
    <w:p w:rsidR="00BF58D8" w:rsidRPr="00A32E82" w:rsidRDefault="000C1B9C" w:rsidP="00BF58D8">
      <w:pPr>
        <w:ind w:left="720"/>
        <w:jc w:val="left"/>
        <w:rPr>
          <w:b w:val="0"/>
          <w:bCs/>
          <w:sz w:val="24"/>
          <w:szCs w:val="24"/>
        </w:rPr>
      </w:pPr>
      <w:r>
        <w:rPr>
          <w:bCs/>
          <w:sz w:val="24"/>
          <w:szCs w:val="24"/>
        </w:rPr>
        <w:t xml:space="preserve">When we help others, it makes Heavenly Father happy:  </w:t>
      </w:r>
      <w:r w:rsidR="00BF58D8" w:rsidRPr="00A32E82">
        <w:rPr>
          <w:b w:val="0"/>
          <w:bCs/>
          <w:sz w:val="24"/>
          <w:szCs w:val="24"/>
        </w:rPr>
        <w:t>“Herein is my Father glorified, that ye bear much fruit; so shall ye be my disciples” (John 15:8).</w:t>
      </w:r>
    </w:p>
    <w:p w:rsidR="00BF58D8" w:rsidRPr="00A32E82" w:rsidRDefault="00BF58D8" w:rsidP="00BF58D8">
      <w:pPr>
        <w:ind w:left="720"/>
        <w:jc w:val="left"/>
        <w:rPr>
          <w:b w:val="0"/>
          <w:bCs/>
          <w:sz w:val="24"/>
          <w:szCs w:val="24"/>
        </w:rPr>
      </w:pPr>
    </w:p>
    <w:p w:rsidR="00DD668C" w:rsidRPr="00A32E82" w:rsidRDefault="000C1B9C" w:rsidP="00DD668C">
      <w:pPr>
        <w:ind w:left="720"/>
        <w:jc w:val="left"/>
        <w:rPr>
          <w:b w:val="0"/>
          <w:bCs/>
          <w:sz w:val="24"/>
          <w:szCs w:val="24"/>
        </w:rPr>
      </w:pPr>
      <w:r>
        <w:rPr>
          <w:bCs/>
          <w:sz w:val="24"/>
          <w:szCs w:val="24"/>
        </w:rPr>
        <w:t xml:space="preserve">We should thank Heavenly Father for all of the blessings He gives us:  </w:t>
      </w:r>
      <w:r w:rsidR="00DD668C" w:rsidRPr="00A32E82">
        <w:rPr>
          <w:b w:val="0"/>
          <w:bCs/>
          <w:sz w:val="24"/>
          <w:szCs w:val="24"/>
        </w:rPr>
        <w:t>“By him therefore let us offer the sacrifice of praise to God continually, that is, the fruit of our lips giving thanks to his name” (Hebrews 13:15).</w:t>
      </w:r>
    </w:p>
    <w:p w:rsidR="00BF58D8" w:rsidRPr="00A32E82" w:rsidRDefault="00BF58D8" w:rsidP="00BF58D8">
      <w:pPr>
        <w:ind w:left="720"/>
        <w:jc w:val="left"/>
        <w:rPr>
          <w:b w:val="0"/>
          <w:bCs/>
          <w:sz w:val="24"/>
          <w:szCs w:val="24"/>
        </w:rPr>
      </w:pPr>
    </w:p>
    <w:p w:rsidR="00BF58D8" w:rsidRPr="000C1B9C" w:rsidRDefault="00BF58D8" w:rsidP="00BF58D8">
      <w:pPr>
        <w:ind w:left="720"/>
        <w:jc w:val="left"/>
        <w:rPr>
          <w:bCs/>
          <w:color w:val="0070C0"/>
          <w:sz w:val="24"/>
          <w:szCs w:val="24"/>
        </w:rPr>
      </w:pPr>
      <w:r w:rsidRPr="000C1B9C">
        <w:rPr>
          <w:bCs/>
          <w:color w:val="0070C0"/>
          <w:sz w:val="24"/>
          <w:szCs w:val="24"/>
        </w:rPr>
        <w:t>Other possible scripture references:</w:t>
      </w:r>
    </w:p>
    <w:p w:rsidR="00BF58D8" w:rsidRPr="000C1B9C" w:rsidRDefault="00BF58D8" w:rsidP="00BF58D8">
      <w:pPr>
        <w:ind w:left="720"/>
        <w:jc w:val="left"/>
        <w:rPr>
          <w:b w:val="0"/>
          <w:bCs/>
          <w:color w:val="0070C0"/>
          <w:sz w:val="24"/>
          <w:szCs w:val="24"/>
        </w:rPr>
      </w:pPr>
    </w:p>
    <w:p w:rsidR="00DD668C" w:rsidRPr="000C1B9C" w:rsidRDefault="00DD668C" w:rsidP="00DD668C">
      <w:pPr>
        <w:ind w:left="720"/>
        <w:jc w:val="left"/>
        <w:rPr>
          <w:b w:val="0"/>
          <w:bCs/>
          <w:color w:val="0070C0"/>
          <w:sz w:val="24"/>
          <w:szCs w:val="24"/>
        </w:rPr>
      </w:pPr>
      <w:r w:rsidRPr="000C1B9C">
        <w:rPr>
          <w:b w:val="0"/>
          <w:bCs/>
          <w:color w:val="0070C0"/>
          <w:sz w:val="24"/>
          <w:szCs w:val="24"/>
        </w:rPr>
        <w:t xml:space="preserve">“Jesus said unto him, Thou shalt love the Lord thy God with all thy heart, and with all thy soul, and with </w:t>
      </w:r>
      <w:proofErr w:type="gramStart"/>
      <w:r w:rsidRPr="000C1B9C">
        <w:rPr>
          <w:b w:val="0"/>
          <w:bCs/>
          <w:color w:val="0070C0"/>
          <w:sz w:val="24"/>
          <w:szCs w:val="24"/>
        </w:rPr>
        <w:t>all thy</w:t>
      </w:r>
      <w:proofErr w:type="gramEnd"/>
      <w:r w:rsidRPr="000C1B9C">
        <w:rPr>
          <w:b w:val="0"/>
          <w:bCs/>
          <w:color w:val="0070C0"/>
          <w:sz w:val="24"/>
          <w:szCs w:val="24"/>
        </w:rPr>
        <w:t xml:space="preserve"> mind.  38 This is the first and great commandment.  39 And the second is </w:t>
      </w:r>
      <w:proofErr w:type="gramStart"/>
      <w:r w:rsidRPr="000C1B9C">
        <w:rPr>
          <w:b w:val="0"/>
          <w:bCs/>
          <w:color w:val="0070C0"/>
          <w:sz w:val="24"/>
          <w:szCs w:val="24"/>
        </w:rPr>
        <w:t>like</w:t>
      </w:r>
      <w:proofErr w:type="gramEnd"/>
      <w:r w:rsidRPr="000C1B9C">
        <w:rPr>
          <w:b w:val="0"/>
          <w:bCs/>
          <w:color w:val="0070C0"/>
          <w:sz w:val="24"/>
          <w:szCs w:val="24"/>
        </w:rPr>
        <w:t xml:space="preserve"> unto it, Thou shalt love thy neighbor as thyself.  40 On these two commandments hang all the law and the prophets. (Matthew 22:37-39)</w:t>
      </w:r>
    </w:p>
    <w:p w:rsidR="00583137" w:rsidRPr="000C1B9C" w:rsidRDefault="00583137" w:rsidP="00DD668C">
      <w:pPr>
        <w:ind w:left="720"/>
        <w:jc w:val="left"/>
        <w:rPr>
          <w:b w:val="0"/>
          <w:bCs/>
          <w:color w:val="0070C0"/>
          <w:sz w:val="24"/>
          <w:szCs w:val="24"/>
        </w:rPr>
      </w:pPr>
    </w:p>
    <w:p w:rsidR="00583137" w:rsidRPr="000C1B9C" w:rsidRDefault="00583137" w:rsidP="00583137">
      <w:pPr>
        <w:ind w:left="720"/>
        <w:jc w:val="left"/>
        <w:rPr>
          <w:b w:val="0"/>
          <w:bCs/>
          <w:color w:val="0070C0"/>
          <w:sz w:val="24"/>
          <w:szCs w:val="24"/>
        </w:rPr>
      </w:pPr>
      <w:r w:rsidRPr="000C1B9C">
        <w:rPr>
          <w:b w:val="0"/>
          <w:bCs/>
          <w:color w:val="0070C0"/>
          <w:sz w:val="24"/>
          <w:szCs w:val="24"/>
        </w:rPr>
        <w:t xml:space="preserve">“Blessed is the man that </w:t>
      </w:r>
      <w:proofErr w:type="spellStart"/>
      <w:r w:rsidRPr="000C1B9C">
        <w:rPr>
          <w:b w:val="0"/>
          <w:bCs/>
          <w:color w:val="0070C0"/>
          <w:sz w:val="24"/>
          <w:szCs w:val="24"/>
        </w:rPr>
        <w:t>walketh</w:t>
      </w:r>
      <w:proofErr w:type="spellEnd"/>
      <w:r w:rsidRPr="000C1B9C">
        <w:rPr>
          <w:b w:val="0"/>
          <w:bCs/>
          <w:color w:val="0070C0"/>
          <w:sz w:val="24"/>
          <w:szCs w:val="24"/>
        </w:rPr>
        <w:t xml:space="preserve"> not in the counsel of the ungodly, nor </w:t>
      </w:r>
      <w:proofErr w:type="spellStart"/>
      <w:r w:rsidRPr="000C1B9C">
        <w:rPr>
          <w:b w:val="0"/>
          <w:bCs/>
          <w:color w:val="0070C0"/>
          <w:sz w:val="24"/>
          <w:szCs w:val="24"/>
        </w:rPr>
        <w:t>standeth</w:t>
      </w:r>
      <w:proofErr w:type="spellEnd"/>
      <w:r w:rsidRPr="000C1B9C">
        <w:rPr>
          <w:b w:val="0"/>
          <w:bCs/>
          <w:color w:val="0070C0"/>
          <w:sz w:val="24"/>
          <w:szCs w:val="24"/>
        </w:rPr>
        <w:t xml:space="preserve"> in the way of sinners, nor </w:t>
      </w:r>
      <w:proofErr w:type="spellStart"/>
      <w:r w:rsidRPr="000C1B9C">
        <w:rPr>
          <w:b w:val="0"/>
          <w:bCs/>
          <w:color w:val="0070C0"/>
          <w:sz w:val="24"/>
          <w:szCs w:val="24"/>
        </w:rPr>
        <w:t>sitteth</w:t>
      </w:r>
      <w:proofErr w:type="spellEnd"/>
      <w:r w:rsidRPr="000C1B9C">
        <w:rPr>
          <w:b w:val="0"/>
          <w:bCs/>
          <w:color w:val="0070C0"/>
          <w:sz w:val="24"/>
          <w:szCs w:val="24"/>
        </w:rPr>
        <w:t xml:space="preserve"> in the seat of the scornful.  </w:t>
      </w:r>
      <w:proofErr w:type="gramStart"/>
      <w:r w:rsidRPr="000C1B9C">
        <w:rPr>
          <w:b w:val="0"/>
          <w:bCs/>
          <w:color w:val="0070C0"/>
          <w:sz w:val="24"/>
          <w:szCs w:val="24"/>
        </w:rPr>
        <w:t>2</w:t>
      </w:r>
      <w:proofErr w:type="gramEnd"/>
      <w:r w:rsidRPr="000C1B9C">
        <w:rPr>
          <w:b w:val="0"/>
          <w:bCs/>
          <w:color w:val="0070C0"/>
          <w:sz w:val="24"/>
          <w:szCs w:val="24"/>
        </w:rPr>
        <w:t xml:space="preserve"> but his delight is in the law of the Lord; and in his law doth he meditate day and night.  3 </w:t>
      </w:r>
      <w:proofErr w:type="gramStart"/>
      <w:r w:rsidRPr="000C1B9C">
        <w:rPr>
          <w:b w:val="0"/>
          <w:bCs/>
          <w:color w:val="0070C0"/>
          <w:sz w:val="24"/>
          <w:szCs w:val="24"/>
        </w:rPr>
        <w:t>And</w:t>
      </w:r>
      <w:proofErr w:type="gramEnd"/>
      <w:r w:rsidRPr="000C1B9C">
        <w:rPr>
          <w:b w:val="0"/>
          <w:bCs/>
          <w:color w:val="0070C0"/>
          <w:sz w:val="24"/>
          <w:szCs w:val="24"/>
        </w:rPr>
        <w:t xml:space="preserve"> he shall be like a tree planted by the rivers of water, that </w:t>
      </w:r>
      <w:proofErr w:type="spellStart"/>
      <w:r w:rsidRPr="000C1B9C">
        <w:rPr>
          <w:bCs/>
          <w:color w:val="0070C0"/>
          <w:sz w:val="24"/>
          <w:szCs w:val="24"/>
        </w:rPr>
        <w:t>bringeth</w:t>
      </w:r>
      <w:proofErr w:type="spellEnd"/>
      <w:r w:rsidRPr="000C1B9C">
        <w:rPr>
          <w:bCs/>
          <w:color w:val="0070C0"/>
          <w:sz w:val="24"/>
          <w:szCs w:val="24"/>
        </w:rPr>
        <w:t xml:space="preserve"> forth his fruit in his season</w:t>
      </w:r>
      <w:r w:rsidRPr="000C1B9C">
        <w:rPr>
          <w:b w:val="0"/>
          <w:bCs/>
          <w:color w:val="0070C0"/>
          <w:sz w:val="24"/>
          <w:szCs w:val="24"/>
        </w:rPr>
        <w:t>; his leaf also shall not wither; and whatsoever he doeth shall prosper” (Psalm 1:1-6).</w:t>
      </w:r>
    </w:p>
    <w:p w:rsidR="00DD668C" w:rsidRPr="000C1B9C" w:rsidRDefault="00DD668C" w:rsidP="00DD668C">
      <w:pPr>
        <w:ind w:left="720"/>
        <w:jc w:val="left"/>
        <w:rPr>
          <w:b w:val="0"/>
          <w:bCs/>
          <w:color w:val="0070C0"/>
          <w:sz w:val="24"/>
          <w:szCs w:val="24"/>
        </w:rPr>
      </w:pPr>
    </w:p>
    <w:p w:rsidR="00DD668C" w:rsidRPr="000C1B9C" w:rsidRDefault="00DD668C" w:rsidP="00DD668C">
      <w:pPr>
        <w:ind w:left="720"/>
        <w:jc w:val="left"/>
        <w:rPr>
          <w:b w:val="0"/>
          <w:bCs/>
          <w:color w:val="0070C0"/>
          <w:sz w:val="24"/>
          <w:szCs w:val="24"/>
        </w:rPr>
      </w:pPr>
      <w:r w:rsidRPr="000C1B9C">
        <w:rPr>
          <w:b w:val="0"/>
          <w:bCs/>
          <w:color w:val="0070C0"/>
          <w:sz w:val="24"/>
          <w:szCs w:val="24"/>
        </w:rPr>
        <w:t xml:space="preserve">“Ye have not chosen me, but I have chosen you, and ordained you, that ye </w:t>
      </w:r>
      <w:r w:rsidRPr="000C1B9C">
        <w:rPr>
          <w:bCs/>
          <w:color w:val="0070C0"/>
          <w:sz w:val="24"/>
          <w:szCs w:val="24"/>
        </w:rPr>
        <w:t>should go and bring forth fruit, and that your fruit should remain</w:t>
      </w:r>
      <w:r w:rsidRPr="000C1B9C">
        <w:rPr>
          <w:b w:val="0"/>
          <w:bCs/>
          <w:color w:val="0070C0"/>
          <w:sz w:val="24"/>
          <w:szCs w:val="24"/>
        </w:rPr>
        <w:t>: that whatsoever ye shall ask of the Father in my name, he may give it you” (John 15:16).</w:t>
      </w:r>
    </w:p>
    <w:p w:rsidR="00DD668C" w:rsidRPr="000C1B9C" w:rsidRDefault="00DD668C" w:rsidP="00BF58D8">
      <w:pPr>
        <w:ind w:left="720"/>
        <w:jc w:val="left"/>
        <w:rPr>
          <w:b w:val="0"/>
          <w:bCs/>
          <w:color w:val="0070C0"/>
          <w:sz w:val="24"/>
          <w:szCs w:val="24"/>
        </w:rPr>
      </w:pPr>
    </w:p>
    <w:p w:rsidR="00BF58D8" w:rsidRPr="000C1B9C" w:rsidRDefault="00A32E82" w:rsidP="00BF58D8">
      <w:pPr>
        <w:ind w:left="720"/>
        <w:jc w:val="left"/>
        <w:rPr>
          <w:b w:val="0"/>
          <w:bCs/>
          <w:color w:val="0070C0"/>
          <w:sz w:val="24"/>
          <w:szCs w:val="24"/>
        </w:rPr>
      </w:pPr>
      <w:r w:rsidRPr="000C1B9C">
        <w:rPr>
          <w:bCs/>
          <w:color w:val="0070C0"/>
          <w:sz w:val="24"/>
          <w:szCs w:val="24"/>
        </w:rPr>
        <w:t xml:space="preserve">Righteousness:  </w:t>
      </w:r>
      <w:r w:rsidR="00BF58D8" w:rsidRPr="000C1B9C">
        <w:rPr>
          <w:b w:val="0"/>
          <w:bCs/>
          <w:color w:val="0070C0"/>
          <w:sz w:val="24"/>
          <w:szCs w:val="24"/>
        </w:rPr>
        <w:t>“(</w:t>
      </w:r>
      <w:r w:rsidR="00BF58D8" w:rsidRPr="000C1B9C">
        <w:rPr>
          <w:bCs/>
          <w:color w:val="0070C0"/>
          <w:sz w:val="24"/>
          <w:szCs w:val="24"/>
        </w:rPr>
        <w:t>For the fruit of the Spirit is in all goodness and righteousness and truth</w:t>
      </w:r>
      <w:r w:rsidR="00BF58D8" w:rsidRPr="000C1B9C">
        <w:rPr>
          <w:b w:val="0"/>
          <w:bCs/>
          <w:color w:val="0070C0"/>
          <w:sz w:val="24"/>
          <w:szCs w:val="24"/>
        </w:rPr>
        <w:t>)” (Ephesians 5:9).</w:t>
      </w:r>
    </w:p>
    <w:p w:rsidR="00DD668C" w:rsidRPr="000C1B9C" w:rsidRDefault="00DD668C" w:rsidP="00BF58D8">
      <w:pPr>
        <w:ind w:left="720"/>
        <w:jc w:val="left"/>
        <w:rPr>
          <w:b w:val="0"/>
          <w:bCs/>
          <w:color w:val="0070C0"/>
          <w:sz w:val="24"/>
          <w:szCs w:val="24"/>
        </w:rPr>
      </w:pPr>
    </w:p>
    <w:p w:rsidR="00DD668C" w:rsidRPr="000C1B9C" w:rsidRDefault="00A32E82" w:rsidP="00DD668C">
      <w:pPr>
        <w:ind w:left="720"/>
        <w:jc w:val="left"/>
        <w:rPr>
          <w:b w:val="0"/>
          <w:bCs/>
          <w:color w:val="0070C0"/>
          <w:sz w:val="24"/>
          <w:szCs w:val="24"/>
        </w:rPr>
      </w:pPr>
      <w:proofErr w:type="gramStart"/>
      <w:r w:rsidRPr="000C1B9C">
        <w:rPr>
          <w:bCs/>
          <w:color w:val="0070C0"/>
          <w:sz w:val="24"/>
          <w:szCs w:val="24"/>
        </w:rPr>
        <w:t xml:space="preserve">Promises:  </w:t>
      </w:r>
      <w:r w:rsidR="00DD668C" w:rsidRPr="000C1B9C">
        <w:rPr>
          <w:b w:val="0"/>
          <w:bCs/>
          <w:color w:val="0070C0"/>
          <w:sz w:val="24"/>
          <w:szCs w:val="24"/>
        </w:rPr>
        <w:t>“1  And it shall come to pass, if thou shalt hearken diligently unto the voice of the Lord thy God, to observe and to do all his commandments which I command thee this day, that the Lord thy God will …2 And all these blessings shall come on thee, and overtake thee, if thou shalt hearken unto the voice of the Lord thy God….</w:t>
      </w:r>
      <w:r w:rsidR="00DD668C" w:rsidRPr="000C1B9C">
        <w:rPr>
          <w:bCs/>
          <w:color w:val="0070C0"/>
          <w:sz w:val="24"/>
          <w:szCs w:val="24"/>
        </w:rPr>
        <w:t>Blessed shall be the fruit of thy body, and the fruit of thy ground, and the fruit of thy cattle</w:t>
      </w:r>
      <w:r w:rsidR="00DD668C" w:rsidRPr="000C1B9C">
        <w:rPr>
          <w:b w:val="0"/>
          <w:bCs/>
          <w:color w:val="0070C0"/>
          <w:sz w:val="24"/>
          <w:szCs w:val="24"/>
        </w:rPr>
        <w:t xml:space="preserve">, the increase of thy </w:t>
      </w:r>
      <w:proofErr w:type="spellStart"/>
      <w:r w:rsidR="00DD668C" w:rsidRPr="000C1B9C">
        <w:rPr>
          <w:b w:val="0"/>
          <w:bCs/>
          <w:color w:val="0070C0"/>
          <w:sz w:val="24"/>
          <w:szCs w:val="24"/>
        </w:rPr>
        <w:t>kine</w:t>
      </w:r>
      <w:proofErr w:type="spellEnd"/>
      <w:r w:rsidR="00DD668C" w:rsidRPr="000C1B9C">
        <w:rPr>
          <w:b w:val="0"/>
          <w:bCs/>
          <w:color w:val="0070C0"/>
          <w:sz w:val="24"/>
          <w:szCs w:val="24"/>
        </w:rPr>
        <w:t>, and the flocks of thy sheep” (Deuteronomy 28:1-4).</w:t>
      </w:r>
      <w:proofErr w:type="gramEnd"/>
    </w:p>
    <w:p w:rsidR="00DD668C" w:rsidRPr="000C1B9C" w:rsidRDefault="00DD668C" w:rsidP="00DD668C">
      <w:pPr>
        <w:ind w:left="720"/>
        <w:jc w:val="left"/>
        <w:rPr>
          <w:b w:val="0"/>
          <w:bCs/>
          <w:color w:val="0070C0"/>
          <w:sz w:val="24"/>
          <w:szCs w:val="24"/>
        </w:rPr>
      </w:pPr>
      <w:r w:rsidRPr="000C1B9C">
        <w:rPr>
          <w:b w:val="0"/>
          <w:bCs/>
          <w:color w:val="0070C0"/>
          <w:sz w:val="24"/>
          <w:szCs w:val="24"/>
        </w:rPr>
        <w:t xml:space="preserve">  </w:t>
      </w:r>
    </w:p>
    <w:p w:rsidR="00DD668C" w:rsidRPr="000C1B9C" w:rsidRDefault="00A32E82" w:rsidP="00DD668C">
      <w:pPr>
        <w:ind w:left="720"/>
        <w:jc w:val="left"/>
        <w:rPr>
          <w:b w:val="0"/>
          <w:bCs/>
          <w:color w:val="0070C0"/>
          <w:sz w:val="24"/>
          <w:szCs w:val="24"/>
        </w:rPr>
      </w:pPr>
      <w:r w:rsidRPr="000C1B9C">
        <w:rPr>
          <w:bCs/>
          <w:color w:val="0070C0"/>
          <w:sz w:val="24"/>
          <w:szCs w:val="24"/>
        </w:rPr>
        <w:t xml:space="preserve">Repentance:  </w:t>
      </w:r>
      <w:r w:rsidR="00DD668C" w:rsidRPr="000C1B9C">
        <w:rPr>
          <w:b w:val="0"/>
          <w:bCs/>
          <w:color w:val="0070C0"/>
          <w:sz w:val="24"/>
          <w:szCs w:val="24"/>
        </w:rPr>
        <w:t xml:space="preserve">“And now, my brethren, I would that ye should humble yourselves before God, and </w:t>
      </w:r>
      <w:r w:rsidR="00DD668C" w:rsidRPr="000C1B9C">
        <w:rPr>
          <w:bCs/>
          <w:color w:val="0070C0"/>
          <w:sz w:val="24"/>
          <w:szCs w:val="24"/>
        </w:rPr>
        <w:t>bring forth fruit meet for repentance,</w:t>
      </w:r>
      <w:r w:rsidR="00DD668C" w:rsidRPr="000C1B9C">
        <w:rPr>
          <w:b w:val="0"/>
          <w:bCs/>
          <w:color w:val="0070C0"/>
          <w:sz w:val="24"/>
          <w:szCs w:val="24"/>
        </w:rPr>
        <w:t xml:space="preserve"> that ye may also enter into that rest” (Alma 13:13).</w:t>
      </w:r>
    </w:p>
    <w:p w:rsidR="00A32E82" w:rsidRPr="000C1B9C" w:rsidRDefault="00A32E82" w:rsidP="00DD668C">
      <w:pPr>
        <w:ind w:left="720"/>
        <w:jc w:val="left"/>
        <w:rPr>
          <w:b w:val="0"/>
          <w:bCs/>
          <w:color w:val="0070C0"/>
          <w:sz w:val="24"/>
          <w:szCs w:val="24"/>
        </w:rPr>
      </w:pPr>
    </w:p>
    <w:p w:rsidR="00A32E82" w:rsidRPr="000C1B9C" w:rsidRDefault="00A32E82" w:rsidP="00A32E82">
      <w:pPr>
        <w:ind w:left="720"/>
        <w:jc w:val="left"/>
        <w:rPr>
          <w:b w:val="0"/>
          <w:bCs/>
          <w:color w:val="0070C0"/>
          <w:sz w:val="24"/>
          <w:szCs w:val="24"/>
        </w:rPr>
      </w:pPr>
      <w:r w:rsidRPr="000C1B9C">
        <w:rPr>
          <w:bCs/>
          <w:color w:val="0070C0"/>
          <w:sz w:val="24"/>
          <w:szCs w:val="24"/>
        </w:rPr>
        <w:t xml:space="preserve">Righteousness:  </w:t>
      </w:r>
      <w:r w:rsidRPr="000C1B9C">
        <w:rPr>
          <w:b w:val="0"/>
          <w:bCs/>
          <w:color w:val="0070C0"/>
          <w:sz w:val="24"/>
          <w:szCs w:val="24"/>
        </w:rPr>
        <w:t xml:space="preserve"> </w:t>
      </w:r>
      <w:r w:rsidRPr="000C1B9C">
        <w:rPr>
          <w:b w:val="0"/>
          <w:bCs/>
          <w:color w:val="0070C0"/>
          <w:sz w:val="24"/>
          <w:szCs w:val="24"/>
        </w:rPr>
        <w:t>“</w:t>
      </w:r>
      <w:r w:rsidRPr="000C1B9C">
        <w:rPr>
          <w:bCs/>
          <w:color w:val="0070C0"/>
          <w:sz w:val="24"/>
          <w:szCs w:val="24"/>
        </w:rPr>
        <w:t>The fruit of the righteous is a tree of life</w:t>
      </w:r>
      <w:r w:rsidRPr="000C1B9C">
        <w:rPr>
          <w:b w:val="0"/>
          <w:bCs/>
          <w:color w:val="0070C0"/>
          <w:sz w:val="24"/>
          <w:szCs w:val="24"/>
        </w:rPr>
        <w:t xml:space="preserve">; and he that </w:t>
      </w:r>
      <w:proofErr w:type="spellStart"/>
      <w:r w:rsidRPr="000C1B9C">
        <w:rPr>
          <w:b w:val="0"/>
          <w:bCs/>
          <w:color w:val="0070C0"/>
          <w:sz w:val="24"/>
          <w:szCs w:val="24"/>
        </w:rPr>
        <w:t>winneth</w:t>
      </w:r>
      <w:proofErr w:type="spellEnd"/>
      <w:r w:rsidRPr="000C1B9C">
        <w:rPr>
          <w:b w:val="0"/>
          <w:bCs/>
          <w:color w:val="0070C0"/>
          <w:sz w:val="24"/>
          <w:szCs w:val="24"/>
        </w:rPr>
        <w:t xml:space="preserve"> souls is wise” (Proverbs 11:31).</w:t>
      </w:r>
    </w:p>
    <w:p w:rsidR="00DD668C" w:rsidRPr="000C1B9C" w:rsidRDefault="00DD668C" w:rsidP="00DD668C">
      <w:pPr>
        <w:ind w:left="720"/>
        <w:jc w:val="left"/>
        <w:rPr>
          <w:b w:val="0"/>
          <w:bCs/>
          <w:color w:val="0070C0"/>
          <w:sz w:val="24"/>
          <w:szCs w:val="24"/>
        </w:rPr>
      </w:pPr>
    </w:p>
    <w:p w:rsidR="00BF58D8" w:rsidRPr="000C1B9C" w:rsidRDefault="00A32E82" w:rsidP="00BF58D8">
      <w:pPr>
        <w:ind w:left="720"/>
        <w:jc w:val="left"/>
        <w:rPr>
          <w:b w:val="0"/>
          <w:bCs/>
          <w:color w:val="0070C0"/>
          <w:sz w:val="24"/>
          <w:szCs w:val="24"/>
        </w:rPr>
      </w:pPr>
      <w:r w:rsidRPr="000C1B9C">
        <w:rPr>
          <w:bCs/>
          <w:color w:val="0070C0"/>
          <w:sz w:val="24"/>
          <w:szCs w:val="24"/>
        </w:rPr>
        <w:t xml:space="preserve">Correction:  </w:t>
      </w:r>
      <w:r w:rsidR="00BF58D8" w:rsidRPr="000C1B9C">
        <w:rPr>
          <w:b w:val="0"/>
          <w:bCs/>
          <w:color w:val="0070C0"/>
          <w:sz w:val="24"/>
          <w:szCs w:val="24"/>
        </w:rPr>
        <w:t xml:space="preserve">“Now no chastening for the present </w:t>
      </w:r>
      <w:proofErr w:type="spellStart"/>
      <w:r w:rsidR="00BF58D8" w:rsidRPr="000C1B9C">
        <w:rPr>
          <w:b w:val="0"/>
          <w:bCs/>
          <w:color w:val="0070C0"/>
          <w:sz w:val="24"/>
          <w:szCs w:val="24"/>
        </w:rPr>
        <w:t>seemeth</w:t>
      </w:r>
      <w:proofErr w:type="spellEnd"/>
      <w:r w:rsidR="00BF58D8" w:rsidRPr="000C1B9C">
        <w:rPr>
          <w:b w:val="0"/>
          <w:bCs/>
          <w:color w:val="0070C0"/>
          <w:sz w:val="24"/>
          <w:szCs w:val="24"/>
        </w:rPr>
        <w:t xml:space="preserve"> to be joyous, but grievous</w:t>
      </w:r>
      <w:proofErr w:type="gramStart"/>
      <w:r w:rsidR="00BF58D8" w:rsidRPr="000C1B9C">
        <w:rPr>
          <w:b w:val="0"/>
          <w:bCs/>
          <w:color w:val="0070C0"/>
          <w:sz w:val="24"/>
          <w:szCs w:val="24"/>
        </w:rPr>
        <w:t>;:</w:t>
      </w:r>
      <w:proofErr w:type="gramEnd"/>
      <w:r w:rsidR="00BF58D8" w:rsidRPr="000C1B9C">
        <w:rPr>
          <w:b w:val="0"/>
          <w:bCs/>
          <w:color w:val="0070C0"/>
          <w:sz w:val="24"/>
          <w:szCs w:val="24"/>
        </w:rPr>
        <w:t xml:space="preserve"> nevertheless afterward </w:t>
      </w:r>
      <w:r w:rsidR="00BF58D8" w:rsidRPr="000C1B9C">
        <w:rPr>
          <w:bCs/>
          <w:color w:val="0070C0"/>
          <w:sz w:val="24"/>
          <w:szCs w:val="24"/>
        </w:rPr>
        <w:t xml:space="preserve">it </w:t>
      </w:r>
      <w:proofErr w:type="spellStart"/>
      <w:r w:rsidR="00BF58D8" w:rsidRPr="000C1B9C">
        <w:rPr>
          <w:bCs/>
          <w:color w:val="0070C0"/>
          <w:sz w:val="24"/>
          <w:szCs w:val="24"/>
        </w:rPr>
        <w:t>yieldeth</w:t>
      </w:r>
      <w:proofErr w:type="spellEnd"/>
      <w:r w:rsidR="00BF58D8" w:rsidRPr="000C1B9C">
        <w:rPr>
          <w:bCs/>
          <w:color w:val="0070C0"/>
          <w:sz w:val="24"/>
          <w:szCs w:val="24"/>
        </w:rPr>
        <w:t xml:space="preserve"> the </w:t>
      </w:r>
      <w:proofErr w:type="spellStart"/>
      <w:r w:rsidR="00BF58D8" w:rsidRPr="000C1B9C">
        <w:rPr>
          <w:bCs/>
          <w:color w:val="0070C0"/>
          <w:sz w:val="24"/>
          <w:szCs w:val="24"/>
        </w:rPr>
        <w:t>peacable</w:t>
      </w:r>
      <w:proofErr w:type="spellEnd"/>
      <w:r w:rsidR="00BF58D8" w:rsidRPr="000C1B9C">
        <w:rPr>
          <w:bCs/>
          <w:color w:val="0070C0"/>
          <w:sz w:val="24"/>
          <w:szCs w:val="24"/>
        </w:rPr>
        <w:t xml:space="preserve"> fruit of righteousness</w:t>
      </w:r>
      <w:r w:rsidR="00BF58D8" w:rsidRPr="000C1B9C">
        <w:rPr>
          <w:b w:val="0"/>
          <w:bCs/>
          <w:color w:val="0070C0"/>
          <w:sz w:val="24"/>
          <w:szCs w:val="24"/>
        </w:rPr>
        <w:t xml:space="preserve"> unto them which are exercised thereby” (Hebrews 12:11).</w:t>
      </w:r>
    </w:p>
    <w:p w:rsidR="00A32E82" w:rsidRPr="000C1B9C" w:rsidRDefault="00A32E82" w:rsidP="00BF58D8">
      <w:pPr>
        <w:ind w:left="720"/>
        <w:jc w:val="left"/>
        <w:rPr>
          <w:b w:val="0"/>
          <w:bCs/>
          <w:color w:val="0070C0"/>
          <w:sz w:val="24"/>
          <w:szCs w:val="24"/>
        </w:rPr>
      </w:pPr>
    </w:p>
    <w:p w:rsidR="00BF58D8" w:rsidRPr="000C1B9C" w:rsidRDefault="00A32E82" w:rsidP="00BF58D8">
      <w:pPr>
        <w:ind w:left="720"/>
        <w:jc w:val="left"/>
        <w:rPr>
          <w:b w:val="0"/>
          <w:bCs/>
          <w:color w:val="0070C0"/>
          <w:sz w:val="24"/>
          <w:szCs w:val="24"/>
        </w:rPr>
      </w:pPr>
      <w:r w:rsidRPr="000C1B9C">
        <w:rPr>
          <w:bCs/>
          <w:color w:val="0070C0"/>
          <w:sz w:val="24"/>
          <w:szCs w:val="24"/>
        </w:rPr>
        <w:t xml:space="preserve">Preparing the Earth for the Savior’s Second Coming: </w:t>
      </w:r>
      <w:r w:rsidR="00BF58D8" w:rsidRPr="000C1B9C">
        <w:rPr>
          <w:b w:val="0"/>
          <w:bCs/>
          <w:color w:val="0070C0"/>
          <w:sz w:val="24"/>
          <w:szCs w:val="24"/>
        </w:rPr>
        <w:t xml:space="preserve">“That they may </w:t>
      </w:r>
      <w:r w:rsidR="00BF58D8" w:rsidRPr="000C1B9C">
        <w:rPr>
          <w:bCs/>
          <w:color w:val="0070C0"/>
          <w:sz w:val="24"/>
          <w:szCs w:val="24"/>
        </w:rPr>
        <w:t>bring forth fruit meet for their Father’s kingdom</w:t>
      </w:r>
      <w:proofErr w:type="gramStart"/>
      <w:r w:rsidR="00BF58D8" w:rsidRPr="000C1B9C">
        <w:rPr>
          <w:b w:val="0"/>
          <w:bCs/>
          <w:color w:val="0070C0"/>
          <w:sz w:val="24"/>
          <w:szCs w:val="24"/>
        </w:rPr>
        <w:t>;…</w:t>
      </w:r>
      <w:proofErr w:type="gramEnd"/>
      <w:r w:rsidR="00BF58D8" w:rsidRPr="000C1B9C">
        <w:rPr>
          <w:b w:val="0"/>
          <w:bCs/>
          <w:color w:val="0070C0"/>
          <w:sz w:val="24"/>
          <w:szCs w:val="24"/>
        </w:rPr>
        <w:t>” (</w:t>
      </w:r>
      <w:proofErr w:type="spellStart"/>
      <w:r w:rsidR="00BF58D8" w:rsidRPr="000C1B9C">
        <w:rPr>
          <w:b w:val="0"/>
          <w:bCs/>
          <w:color w:val="0070C0"/>
          <w:sz w:val="24"/>
          <w:szCs w:val="24"/>
        </w:rPr>
        <w:t>D&amp;C</w:t>
      </w:r>
      <w:proofErr w:type="spellEnd"/>
      <w:r w:rsidR="00BF58D8" w:rsidRPr="000C1B9C">
        <w:rPr>
          <w:b w:val="0"/>
          <w:bCs/>
          <w:color w:val="0070C0"/>
          <w:sz w:val="24"/>
          <w:szCs w:val="24"/>
        </w:rPr>
        <w:t xml:space="preserve"> 84:58).</w:t>
      </w:r>
    </w:p>
    <w:p w:rsidR="00583137" w:rsidRPr="000C1B9C" w:rsidRDefault="00583137" w:rsidP="00BF58D8">
      <w:pPr>
        <w:ind w:left="720"/>
        <w:jc w:val="left"/>
        <w:rPr>
          <w:b w:val="0"/>
          <w:bCs/>
          <w:color w:val="0070C0"/>
          <w:sz w:val="24"/>
          <w:szCs w:val="24"/>
        </w:rPr>
      </w:pPr>
    </w:p>
    <w:p w:rsidR="00583137" w:rsidRPr="000C1B9C" w:rsidRDefault="00A32E82" w:rsidP="00583137">
      <w:pPr>
        <w:ind w:left="720"/>
        <w:jc w:val="left"/>
        <w:rPr>
          <w:b w:val="0"/>
          <w:bCs/>
          <w:color w:val="0070C0"/>
          <w:sz w:val="24"/>
          <w:szCs w:val="24"/>
        </w:rPr>
      </w:pPr>
      <w:r w:rsidRPr="000C1B9C">
        <w:rPr>
          <w:bCs/>
          <w:color w:val="0070C0"/>
          <w:sz w:val="24"/>
          <w:szCs w:val="24"/>
        </w:rPr>
        <w:t xml:space="preserve">Thoughts:  </w:t>
      </w:r>
      <w:r w:rsidR="00583137" w:rsidRPr="000C1B9C">
        <w:rPr>
          <w:b w:val="0"/>
          <w:bCs/>
          <w:color w:val="0070C0"/>
          <w:sz w:val="24"/>
          <w:szCs w:val="24"/>
        </w:rPr>
        <w:t xml:space="preserve">“Hear, O earth:  behold, </w:t>
      </w:r>
      <w:r w:rsidR="00583137" w:rsidRPr="000C1B9C">
        <w:rPr>
          <w:bCs/>
          <w:color w:val="0070C0"/>
          <w:sz w:val="24"/>
          <w:szCs w:val="24"/>
        </w:rPr>
        <w:t>I will bring evil upon this people, even the fruit of their thoughts</w:t>
      </w:r>
      <w:r w:rsidR="00583137" w:rsidRPr="000C1B9C">
        <w:rPr>
          <w:b w:val="0"/>
          <w:bCs/>
          <w:color w:val="0070C0"/>
          <w:sz w:val="24"/>
          <w:szCs w:val="24"/>
        </w:rPr>
        <w:t>, because they have not hearkened unto my words, nor to my law, but rejected it” (Jeremiah 6:19).</w:t>
      </w:r>
    </w:p>
    <w:p w:rsidR="00583137" w:rsidRPr="000C1B9C" w:rsidRDefault="00583137" w:rsidP="00BF58D8">
      <w:pPr>
        <w:ind w:left="720"/>
        <w:jc w:val="left"/>
        <w:rPr>
          <w:b w:val="0"/>
          <w:bCs/>
          <w:color w:val="0070C0"/>
          <w:sz w:val="24"/>
          <w:szCs w:val="24"/>
        </w:rPr>
      </w:pPr>
    </w:p>
    <w:p w:rsidR="00DD668C" w:rsidRPr="000C1B9C" w:rsidRDefault="00DD668C" w:rsidP="00DD668C">
      <w:pPr>
        <w:ind w:left="720"/>
        <w:jc w:val="left"/>
        <w:rPr>
          <w:b w:val="0"/>
          <w:bCs/>
          <w:color w:val="0070C0"/>
          <w:sz w:val="24"/>
          <w:szCs w:val="24"/>
        </w:rPr>
      </w:pPr>
      <w:r w:rsidRPr="000C1B9C">
        <w:rPr>
          <w:b w:val="0"/>
          <w:bCs/>
          <w:color w:val="0070C0"/>
          <w:sz w:val="24"/>
          <w:szCs w:val="24"/>
        </w:rPr>
        <w:t>“</w:t>
      </w:r>
      <w:r w:rsidRPr="000C1B9C">
        <w:rPr>
          <w:bCs/>
          <w:color w:val="0070C0"/>
          <w:sz w:val="24"/>
          <w:szCs w:val="24"/>
        </w:rPr>
        <w:t xml:space="preserve">Every tree which </w:t>
      </w:r>
      <w:proofErr w:type="spellStart"/>
      <w:r w:rsidRPr="000C1B9C">
        <w:rPr>
          <w:bCs/>
          <w:color w:val="0070C0"/>
          <w:sz w:val="24"/>
          <w:szCs w:val="24"/>
        </w:rPr>
        <w:t>bringeth</w:t>
      </w:r>
      <w:proofErr w:type="spellEnd"/>
      <w:r w:rsidRPr="000C1B9C">
        <w:rPr>
          <w:bCs/>
          <w:color w:val="0070C0"/>
          <w:sz w:val="24"/>
          <w:szCs w:val="24"/>
        </w:rPr>
        <w:t xml:space="preserve"> not forth good fruit is hewn down</w:t>
      </w:r>
      <w:r w:rsidRPr="000C1B9C">
        <w:rPr>
          <w:b w:val="0"/>
          <w:bCs/>
          <w:color w:val="0070C0"/>
          <w:sz w:val="24"/>
          <w:szCs w:val="24"/>
        </w:rPr>
        <w:t>, and cast into the fire” (Matthew 7:19).</w:t>
      </w:r>
    </w:p>
    <w:p w:rsidR="00DD668C" w:rsidRPr="000C1B9C" w:rsidRDefault="00DD668C" w:rsidP="00DD668C">
      <w:pPr>
        <w:ind w:left="720"/>
        <w:jc w:val="left"/>
        <w:rPr>
          <w:b w:val="0"/>
          <w:bCs/>
          <w:color w:val="0070C0"/>
          <w:sz w:val="24"/>
          <w:szCs w:val="24"/>
        </w:rPr>
      </w:pPr>
    </w:p>
    <w:p w:rsidR="00DD668C" w:rsidRPr="000C1B9C" w:rsidRDefault="00DD668C" w:rsidP="00DD668C">
      <w:pPr>
        <w:ind w:left="720"/>
        <w:jc w:val="left"/>
        <w:rPr>
          <w:b w:val="0"/>
          <w:bCs/>
          <w:color w:val="0070C0"/>
          <w:sz w:val="24"/>
          <w:szCs w:val="24"/>
        </w:rPr>
      </w:pPr>
      <w:r w:rsidRPr="000C1B9C">
        <w:rPr>
          <w:b w:val="0"/>
          <w:bCs/>
          <w:color w:val="0070C0"/>
          <w:sz w:val="24"/>
          <w:szCs w:val="24"/>
        </w:rPr>
        <w:t xml:space="preserve">“Therefore say I unto you, </w:t>
      </w:r>
      <w:proofErr w:type="gramStart"/>
      <w:r w:rsidRPr="000C1B9C">
        <w:rPr>
          <w:b w:val="0"/>
          <w:bCs/>
          <w:color w:val="0070C0"/>
          <w:sz w:val="24"/>
          <w:szCs w:val="24"/>
        </w:rPr>
        <w:t>The</w:t>
      </w:r>
      <w:proofErr w:type="gramEnd"/>
      <w:r w:rsidRPr="000C1B9C">
        <w:rPr>
          <w:b w:val="0"/>
          <w:bCs/>
          <w:color w:val="0070C0"/>
          <w:sz w:val="24"/>
          <w:szCs w:val="24"/>
        </w:rPr>
        <w:t xml:space="preserve"> kingdom of God shall be taken from you, and </w:t>
      </w:r>
      <w:r w:rsidRPr="000C1B9C">
        <w:rPr>
          <w:bCs/>
          <w:color w:val="0070C0"/>
          <w:sz w:val="24"/>
          <w:szCs w:val="24"/>
        </w:rPr>
        <w:t>given to a nation bringing forth the fruits thereof</w:t>
      </w:r>
      <w:r w:rsidRPr="000C1B9C">
        <w:rPr>
          <w:b w:val="0"/>
          <w:bCs/>
          <w:color w:val="0070C0"/>
          <w:sz w:val="24"/>
          <w:szCs w:val="24"/>
        </w:rPr>
        <w:t>.” (Matthew 21:43).</w:t>
      </w:r>
    </w:p>
    <w:p w:rsidR="00583137" w:rsidRPr="000C1B9C" w:rsidRDefault="00583137" w:rsidP="00DD668C">
      <w:pPr>
        <w:ind w:left="720"/>
        <w:jc w:val="left"/>
        <w:rPr>
          <w:b w:val="0"/>
          <w:bCs/>
          <w:color w:val="0070C0"/>
          <w:sz w:val="24"/>
          <w:szCs w:val="24"/>
        </w:rPr>
      </w:pPr>
    </w:p>
    <w:p w:rsidR="00DD668C" w:rsidRPr="000C1B9C" w:rsidRDefault="00A32E82" w:rsidP="00DD668C">
      <w:pPr>
        <w:ind w:left="720"/>
        <w:jc w:val="left"/>
        <w:rPr>
          <w:b w:val="0"/>
          <w:bCs/>
          <w:color w:val="0070C0"/>
          <w:sz w:val="24"/>
          <w:szCs w:val="24"/>
        </w:rPr>
      </w:pPr>
      <w:proofErr w:type="gramStart"/>
      <w:r w:rsidRPr="000C1B9C">
        <w:rPr>
          <w:bCs/>
          <w:color w:val="0070C0"/>
          <w:sz w:val="24"/>
          <w:szCs w:val="24"/>
        </w:rPr>
        <w:t xml:space="preserve">Tithing &amp; Temple Worship;  </w:t>
      </w:r>
      <w:r w:rsidR="00DD668C" w:rsidRPr="000C1B9C">
        <w:rPr>
          <w:b w:val="0"/>
          <w:bCs/>
          <w:color w:val="0070C0"/>
          <w:sz w:val="24"/>
          <w:szCs w:val="24"/>
        </w:rPr>
        <w:t xml:space="preserve">“That thou shalt </w:t>
      </w:r>
      <w:r w:rsidR="00DD668C" w:rsidRPr="000C1B9C">
        <w:rPr>
          <w:bCs/>
          <w:color w:val="0070C0"/>
          <w:sz w:val="24"/>
          <w:szCs w:val="24"/>
        </w:rPr>
        <w:t>take of the first of all the fruit of the earth</w:t>
      </w:r>
      <w:r w:rsidR="00DD668C" w:rsidRPr="000C1B9C">
        <w:rPr>
          <w:b w:val="0"/>
          <w:bCs/>
          <w:color w:val="0070C0"/>
          <w:sz w:val="24"/>
          <w:szCs w:val="24"/>
        </w:rPr>
        <w:t>, which thou shalt bring of thy land that the Lord thy God giveth thee, and shalt put it in a basket, and shalt go unto the place which the Lord thy God shall choose to place his name there” (Deutero</w:t>
      </w:r>
      <w:r w:rsidRPr="000C1B9C">
        <w:rPr>
          <w:b w:val="0"/>
          <w:bCs/>
          <w:color w:val="0070C0"/>
          <w:sz w:val="24"/>
          <w:szCs w:val="24"/>
        </w:rPr>
        <w:t>nomy 26:2)  (Becomes part of the Lord’s storehouse)</w:t>
      </w:r>
      <w:proofErr w:type="gramEnd"/>
    </w:p>
    <w:p w:rsidR="00583137" w:rsidRPr="000C1B9C" w:rsidRDefault="00583137" w:rsidP="00DD668C">
      <w:pPr>
        <w:ind w:left="720"/>
        <w:jc w:val="left"/>
        <w:rPr>
          <w:b w:val="0"/>
          <w:bCs/>
          <w:color w:val="0070C0"/>
          <w:sz w:val="24"/>
          <w:szCs w:val="24"/>
        </w:rPr>
      </w:pPr>
    </w:p>
    <w:p w:rsidR="00583137" w:rsidRPr="000C1B9C" w:rsidRDefault="00A32E82" w:rsidP="00583137">
      <w:pPr>
        <w:ind w:left="720"/>
        <w:jc w:val="left"/>
        <w:rPr>
          <w:b w:val="0"/>
          <w:bCs/>
          <w:color w:val="0070C0"/>
          <w:sz w:val="24"/>
          <w:szCs w:val="24"/>
        </w:rPr>
      </w:pPr>
      <w:r w:rsidRPr="000C1B9C">
        <w:rPr>
          <w:bCs/>
          <w:color w:val="0070C0"/>
          <w:sz w:val="24"/>
          <w:szCs w:val="24"/>
        </w:rPr>
        <w:t>Words:</w:t>
      </w:r>
      <w:r w:rsidRPr="000C1B9C">
        <w:rPr>
          <w:b w:val="0"/>
          <w:bCs/>
          <w:color w:val="0070C0"/>
          <w:sz w:val="24"/>
          <w:szCs w:val="24"/>
        </w:rPr>
        <w:t xml:space="preserve">  </w:t>
      </w:r>
      <w:r w:rsidR="00583137" w:rsidRPr="000C1B9C">
        <w:rPr>
          <w:b w:val="0"/>
          <w:bCs/>
          <w:color w:val="0070C0"/>
          <w:sz w:val="24"/>
          <w:szCs w:val="24"/>
        </w:rPr>
        <w:t>“</w:t>
      </w:r>
      <w:r w:rsidR="00583137" w:rsidRPr="000C1B9C">
        <w:rPr>
          <w:bCs/>
          <w:color w:val="0070C0"/>
          <w:sz w:val="24"/>
          <w:szCs w:val="24"/>
        </w:rPr>
        <w:t>I create the fruit of the lips</w:t>
      </w:r>
      <w:r w:rsidR="00583137" w:rsidRPr="000C1B9C">
        <w:rPr>
          <w:b w:val="0"/>
          <w:bCs/>
          <w:color w:val="0070C0"/>
          <w:sz w:val="24"/>
          <w:szCs w:val="24"/>
        </w:rPr>
        <w:t xml:space="preserve">; Peace, peace to him that is far off, and to him that is near, </w:t>
      </w:r>
      <w:proofErr w:type="spellStart"/>
      <w:r w:rsidR="00583137" w:rsidRPr="000C1B9C">
        <w:rPr>
          <w:b w:val="0"/>
          <w:bCs/>
          <w:color w:val="0070C0"/>
          <w:sz w:val="24"/>
          <w:szCs w:val="24"/>
        </w:rPr>
        <w:t>saith</w:t>
      </w:r>
      <w:proofErr w:type="spellEnd"/>
      <w:r w:rsidR="00583137" w:rsidRPr="000C1B9C">
        <w:rPr>
          <w:b w:val="0"/>
          <w:bCs/>
          <w:color w:val="0070C0"/>
          <w:sz w:val="24"/>
          <w:szCs w:val="24"/>
        </w:rPr>
        <w:t xml:space="preserve"> the Lord; and I will heal him” (Isaiah 57:19).</w:t>
      </w:r>
    </w:p>
    <w:p w:rsidR="00A32E82" w:rsidRPr="000C1B9C" w:rsidRDefault="00A32E82" w:rsidP="00583137">
      <w:pPr>
        <w:ind w:left="720"/>
        <w:jc w:val="left"/>
        <w:rPr>
          <w:b w:val="0"/>
          <w:bCs/>
          <w:color w:val="0070C0"/>
          <w:sz w:val="24"/>
          <w:szCs w:val="24"/>
        </w:rPr>
      </w:pPr>
    </w:p>
    <w:p w:rsidR="00A32E82" w:rsidRPr="000C1B9C" w:rsidRDefault="00A32E82" w:rsidP="00A32E82">
      <w:pPr>
        <w:ind w:left="720"/>
        <w:jc w:val="left"/>
        <w:rPr>
          <w:b w:val="0"/>
          <w:bCs/>
          <w:color w:val="0070C0"/>
          <w:sz w:val="24"/>
          <w:szCs w:val="24"/>
        </w:rPr>
      </w:pPr>
      <w:r w:rsidRPr="000C1B9C">
        <w:rPr>
          <w:bCs/>
          <w:color w:val="0070C0"/>
          <w:sz w:val="24"/>
          <w:szCs w:val="24"/>
        </w:rPr>
        <w:t xml:space="preserve">Missionary Work:  </w:t>
      </w:r>
      <w:r w:rsidRPr="000C1B9C">
        <w:rPr>
          <w:b w:val="0"/>
          <w:bCs/>
          <w:color w:val="0070C0"/>
          <w:sz w:val="24"/>
          <w:szCs w:val="24"/>
        </w:rPr>
        <w:t xml:space="preserve">“He shall cause them that come of Jacob to take root:  Israel shall blossom and bud, and </w:t>
      </w:r>
      <w:r w:rsidRPr="000C1B9C">
        <w:rPr>
          <w:bCs/>
          <w:color w:val="0070C0"/>
          <w:sz w:val="24"/>
          <w:szCs w:val="24"/>
        </w:rPr>
        <w:t>fill the face of the world with fruit</w:t>
      </w:r>
      <w:r w:rsidRPr="000C1B9C">
        <w:rPr>
          <w:b w:val="0"/>
          <w:bCs/>
          <w:color w:val="0070C0"/>
          <w:sz w:val="24"/>
          <w:szCs w:val="24"/>
        </w:rPr>
        <w:t>” (Isaiah 27:6).</w:t>
      </w:r>
    </w:p>
    <w:p w:rsidR="00A32E82" w:rsidRPr="000C1B9C" w:rsidRDefault="00A32E82" w:rsidP="00583137">
      <w:pPr>
        <w:ind w:left="720"/>
        <w:jc w:val="left"/>
        <w:rPr>
          <w:b w:val="0"/>
          <w:bCs/>
          <w:color w:val="0070C0"/>
          <w:sz w:val="24"/>
          <w:szCs w:val="24"/>
        </w:rPr>
      </w:pPr>
    </w:p>
    <w:p w:rsidR="00583137" w:rsidRPr="000C1B9C" w:rsidRDefault="00583137" w:rsidP="00DD668C">
      <w:pPr>
        <w:ind w:left="720"/>
        <w:jc w:val="left"/>
        <w:rPr>
          <w:b w:val="0"/>
          <w:bCs/>
          <w:color w:val="0070C0"/>
          <w:sz w:val="24"/>
          <w:szCs w:val="24"/>
        </w:rPr>
      </w:pPr>
    </w:p>
    <w:p w:rsidR="00583137" w:rsidRPr="000C1B9C" w:rsidRDefault="00583137" w:rsidP="00DD668C">
      <w:pPr>
        <w:ind w:left="720"/>
        <w:jc w:val="left"/>
        <w:rPr>
          <w:b w:val="0"/>
          <w:bCs/>
          <w:color w:val="0070C0"/>
          <w:sz w:val="24"/>
          <w:szCs w:val="24"/>
        </w:rPr>
      </w:pPr>
    </w:p>
    <w:p w:rsidR="00DD668C" w:rsidRPr="000C1B9C" w:rsidRDefault="00DD668C" w:rsidP="00DD668C">
      <w:pPr>
        <w:ind w:left="720"/>
        <w:jc w:val="left"/>
        <w:rPr>
          <w:b w:val="0"/>
          <w:bCs/>
          <w:color w:val="0070C0"/>
          <w:sz w:val="24"/>
          <w:szCs w:val="24"/>
        </w:rPr>
      </w:pPr>
    </w:p>
    <w:p w:rsidR="00DD668C" w:rsidRPr="000C1B9C" w:rsidRDefault="00DD668C" w:rsidP="00DD668C">
      <w:pPr>
        <w:ind w:left="720"/>
        <w:jc w:val="left"/>
        <w:rPr>
          <w:b w:val="0"/>
          <w:bCs/>
          <w:color w:val="0070C0"/>
          <w:sz w:val="24"/>
          <w:szCs w:val="24"/>
        </w:rPr>
      </w:pPr>
    </w:p>
    <w:p w:rsidR="00BF58D8" w:rsidRPr="000C1B9C" w:rsidRDefault="00BF58D8" w:rsidP="00DD668C">
      <w:pPr>
        <w:ind w:left="720"/>
        <w:jc w:val="left"/>
        <w:rPr>
          <w:b w:val="0"/>
          <w:bCs/>
          <w:color w:val="0070C0"/>
          <w:sz w:val="24"/>
          <w:szCs w:val="24"/>
        </w:rPr>
      </w:pPr>
    </w:p>
    <w:p w:rsidR="00BF58D8" w:rsidRPr="000C1B9C" w:rsidRDefault="00BF58D8" w:rsidP="00BF58D8">
      <w:pPr>
        <w:ind w:left="720"/>
        <w:jc w:val="left"/>
        <w:rPr>
          <w:b w:val="0"/>
          <w:bCs/>
          <w:color w:val="0070C0"/>
          <w:sz w:val="24"/>
          <w:szCs w:val="24"/>
        </w:rPr>
      </w:pPr>
    </w:p>
    <w:p w:rsidR="00BF58D8" w:rsidRPr="000C1B9C" w:rsidRDefault="00BF58D8" w:rsidP="00BF58D8">
      <w:pPr>
        <w:ind w:left="720"/>
        <w:jc w:val="left"/>
        <w:rPr>
          <w:b w:val="0"/>
          <w:bCs/>
          <w:color w:val="0070C0"/>
          <w:sz w:val="24"/>
          <w:szCs w:val="24"/>
        </w:rPr>
      </w:pPr>
    </w:p>
    <w:p w:rsidR="00647D15" w:rsidRPr="000C1B9C" w:rsidRDefault="00647D15">
      <w:pPr>
        <w:rPr>
          <w:color w:val="0070C0"/>
          <w:sz w:val="24"/>
          <w:szCs w:val="24"/>
        </w:rPr>
      </w:pPr>
      <w:bookmarkStart w:id="0" w:name="_GoBack"/>
      <w:bookmarkEnd w:id="0"/>
    </w:p>
    <w:sectPr w:rsidR="00647D15" w:rsidRPr="000C1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D8"/>
    <w:rsid w:val="000C1B9C"/>
    <w:rsid w:val="00466856"/>
    <w:rsid w:val="00583137"/>
    <w:rsid w:val="00647D15"/>
    <w:rsid w:val="009E7AF9"/>
    <w:rsid w:val="00A32E82"/>
    <w:rsid w:val="00A437D9"/>
    <w:rsid w:val="00B06098"/>
    <w:rsid w:val="00BF58D8"/>
    <w:rsid w:val="00CA32D3"/>
    <w:rsid w:val="00CA6B30"/>
    <w:rsid w:val="00D935C1"/>
    <w:rsid w:val="00DD4E90"/>
    <w:rsid w:val="00DD668C"/>
    <w:rsid w:val="00E53908"/>
    <w:rsid w:val="00EE46EF"/>
    <w:rsid w:val="00F17A4E"/>
    <w:rsid w:val="00F63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B610"/>
  <w15:chartTrackingRefBased/>
  <w15:docId w15:val="{ED888790-19D5-459B-96B6-5DA13103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8D8"/>
    <w:pPr>
      <w:jc w:val="center"/>
    </w:pPr>
    <w:rPr>
      <w:rFonts w:ascii="Century Gothic" w:eastAsia="Times New Roman" w:hAnsi="Century Gothic" w:cs="Times New Roman"/>
      <w:b/>
      <w:color w:val="auto"/>
      <w:sz w:val="36"/>
      <w:szCs w:val="20"/>
    </w:rPr>
  </w:style>
  <w:style w:type="paragraph" w:styleId="Heading1">
    <w:name w:val="heading 1"/>
    <w:basedOn w:val="Normal"/>
    <w:next w:val="Normal"/>
    <w:link w:val="Heading1Char"/>
    <w:autoRedefine/>
    <w:uiPriority w:val="9"/>
    <w:qFormat/>
    <w:rsid w:val="00466856"/>
    <w:pPr>
      <w:keepNext/>
      <w:keepLines/>
      <w:spacing w:before="240" w:line="480" w:lineRule="auto"/>
      <w:ind w:firstLine="720"/>
      <w:jc w:val="left"/>
      <w:outlineLvl w:val="0"/>
    </w:pPr>
    <w:rPr>
      <w:rFonts w:ascii="Times New Roman" w:eastAsiaTheme="majorEastAsia" w:hAnsi="Times New Roman" w:cstheme="majorBidi"/>
      <w:i/>
      <w:color w:val="000000"/>
      <w:sz w:val="24"/>
      <w:szCs w:val="32"/>
    </w:rPr>
  </w:style>
  <w:style w:type="paragraph" w:styleId="Heading2">
    <w:name w:val="heading 2"/>
    <w:basedOn w:val="Normal"/>
    <w:next w:val="Normal"/>
    <w:link w:val="Heading2Char"/>
    <w:autoRedefine/>
    <w:uiPriority w:val="9"/>
    <w:unhideWhenUsed/>
    <w:qFormat/>
    <w:rsid w:val="00466856"/>
    <w:pPr>
      <w:keepNext/>
      <w:keepLines/>
      <w:spacing w:before="40"/>
      <w:ind w:firstLine="720"/>
      <w:jc w:val="left"/>
      <w:outlineLvl w:val="1"/>
    </w:pPr>
    <w:rPr>
      <w:rFonts w:ascii="Times New Roman" w:eastAsiaTheme="majorEastAsia" w:hAnsi="Times New Roman" w:cstheme="majorBidi"/>
      <w:b w:val="0"/>
      <w:i/>
      <w:color w:val="000000"/>
      <w:sz w:val="24"/>
      <w:szCs w:val="26"/>
    </w:rPr>
  </w:style>
  <w:style w:type="paragraph" w:styleId="Heading3">
    <w:name w:val="heading 3"/>
    <w:basedOn w:val="Normal"/>
    <w:next w:val="Normal"/>
    <w:link w:val="Heading3Char"/>
    <w:autoRedefine/>
    <w:qFormat/>
    <w:rsid w:val="00466856"/>
    <w:pPr>
      <w:spacing w:line="480" w:lineRule="auto"/>
      <w:ind w:firstLine="720"/>
      <w:jc w:val="left"/>
      <w:outlineLvl w:val="2"/>
    </w:pPr>
    <w:rPr>
      <w:rFonts w:ascii="Times New Roman" w:hAnsi="Times New Roman"/>
      <w:b w:val="0"/>
      <w:bCs/>
      <w:i/>
      <w:color w:val="000000"/>
      <w:sz w:val="24"/>
      <w:szCs w:val="24"/>
    </w:rPr>
  </w:style>
  <w:style w:type="paragraph" w:styleId="Heading4">
    <w:name w:val="heading 4"/>
    <w:basedOn w:val="Normal"/>
    <w:next w:val="Normal"/>
    <w:link w:val="Heading4Char"/>
    <w:autoRedefine/>
    <w:uiPriority w:val="9"/>
    <w:unhideWhenUsed/>
    <w:qFormat/>
    <w:rsid w:val="00466856"/>
    <w:pPr>
      <w:keepNext/>
      <w:keepLines/>
      <w:spacing w:before="40" w:line="480" w:lineRule="auto"/>
      <w:ind w:firstLine="720"/>
      <w:jc w:val="left"/>
      <w:outlineLvl w:val="3"/>
    </w:pPr>
    <w:rPr>
      <w:rFonts w:ascii="Times New Roman" w:eastAsiaTheme="majorEastAsia" w:hAnsi="Times New Roman" w:cstheme="majorBidi"/>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647D15"/>
    <w:pPr>
      <w:spacing w:line="480" w:lineRule="auto"/>
      <w:ind w:firstLine="720"/>
      <w:jc w:val="left"/>
    </w:pPr>
    <w:rPr>
      <w:rFonts w:ascii="Times New Roman" w:eastAsiaTheme="minorHAnsi" w:hAnsi="Times New Roman"/>
      <w:i/>
      <w:sz w:val="24"/>
      <w:szCs w:val="24"/>
    </w:rPr>
  </w:style>
  <w:style w:type="character" w:customStyle="1" w:styleId="Style1Char">
    <w:name w:val="Style1 Char"/>
    <w:basedOn w:val="DefaultParagraphFont"/>
    <w:link w:val="Style1"/>
    <w:rsid w:val="00647D15"/>
    <w:rPr>
      <w:rFonts w:ascii="Times New Roman" w:hAnsi="Times New Roman" w:cs="Times New Roman"/>
    </w:rPr>
  </w:style>
  <w:style w:type="character" w:customStyle="1" w:styleId="Heading1Char">
    <w:name w:val="Heading 1 Char"/>
    <w:basedOn w:val="DefaultParagraphFont"/>
    <w:link w:val="Heading1"/>
    <w:uiPriority w:val="9"/>
    <w:rsid w:val="00466856"/>
    <w:rPr>
      <w:rFonts w:ascii="Times New Roman" w:eastAsiaTheme="majorEastAsia" w:hAnsi="Times New Roman" w:cstheme="majorBidi"/>
      <w:szCs w:val="32"/>
    </w:rPr>
  </w:style>
  <w:style w:type="character" w:customStyle="1" w:styleId="Heading2Char">
    <w:name w:val="Heading 2 Char"/>
    <w:basedOn w:val="DefaultParagraphFont"/>
    <w:link w:val="Heading2"/>
    <w:uiPriority w:val="9"/>
    <w:rsid w:val="00466856"/>
    <w:rPr>
      <w:rFonts w:ascii="Times New Roman" w:eastAsiaTheme="majorEastAsia" w:hAnsi="Times New Roman" w:cstheme="majorBidi"/>
      <w:b/>
      <w:szCs w:val="26"/>
    </w:rPr>
  </w:style>
  <w:style w:type="character" w:customStyle="1" w:styleId="Heading3Char">
    <w:name w:val="Heading 3 Char"/>
    <w:basedOn w:val="DefaultParagraphFont"/>
    <w:link w:val="Heading3"/>
    <w:rsid w:val="00466856"/>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466856"/>
    <w:rPr>
      <w:rFonts w:ascii="Times New Roman" w:eastAsiaTheme="majorEastAsia" w:hAnsi="Times New Roman" w:cstheme="majorBidi"/>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Cherice Montgomery</dc:creator>
  <cp:keywords/>
  <dc:description/>
  <cp:lastModifiedBy>Cherice Montgomery</cp:lastModifiedBy>
  <cp:revision>2</cp:revision>
  <cp:lastPrinted>2019-05-20T09:11:00Z</cp:lastPrinted>
  <dcterms:created xsi:type="dcterms:W3CDTF">2019-05-20T09:11:00Z</dcterms:created>
  <dcterms:modified xsi:type="dcterms:W3CDTF">2019-05-20T09:11:00Z</dcterms:modified>
</cp:coreProperties>
</file>