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D" w:rsidRDefault="005660BD" w:rsidP="005660BD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72"/>
          <w:szCs w:val="72"/>
        </w:rPr>
        <w:t>Colored Words</w:t>
      </w:r>
      <w:r>
        <w:rPr>
          <w:b/>
          <w:color w:val="7030A0"/>
          <w:sz w:val="72"/>
          <w:szCs w:val="72"/>
        </w:rPr>
        <w:t xml:space="preserve"> for Verse 2 of </w:t>
      </w:r>
    </w:p>
    <w:p w:rsidR="005660BD" w:rsidRPr="005660BD" w:rsidRDefault="005660BD" w:rsidP="005660BD">
      <w:pPr>
        <w:jc w:val="center"/>
        <w:rPr>
          <w:b/>
          <w:i/>
          <w:color w:val="7030A0"/>
          <w:sz w:val="72"/>
          <w:szCs w:val="72"/>
        </w:rPr>
      </w:pPr>
      <w:r w:rsidRPr="005660BD">
        <w:rPr>
          <w:b/>
          <w:i/>
          <w:color w:val="7030A0"/>
          <w:sz w:val="72"/>
          <w:szCs w:val="72"/>
        </w:rPr>
        <w:t>My Heavenly Father Loves Me</w:t>
      </w:r>
    </w:p>
    <w:p w:rsidR="005660BD" w:rsidRPr="005660BD" w:rsidRDefault="005660BD" w:rsidP="005660BD">
      <w:pPr>
        <w:rPr>
          <w:b/>
          <w:color w:val="7030A0"/>
          <w:sz w:val="36"/>
          <w:szCs w:val="36"/>
        </w:rPr>
      </w:pPr>
      <w:r w:rsidRPr="005660BD">
        <w:rPr>
          <w:b/>
          <w:color w:val="7030A0"/>
          <w:sz w:val="36"/>
          <w:szCs w:val="36"/>
        </w:rPr>
        <w:t>Instructions:</w:t>
      </w:r>
    </w:p>
    <w:p w:rsidR="005660BD" w:rsidRPr="005660BD" w:rsidRDefault="005660BD" w:rsidP="005660BD">
      <w:pPr>
        <w:rPr>
          <w:b/>
          <w:color w:val="7030A0"/>
          <w:sz w:val="36"/>
          <w:szCs w:val="36"/>
        </w:rPr>
      </w:pPr>
      <w:r w:rsidRPr="005660BD">
        <w:rPr>
          <w:b/>
          <w:color w:val="7030A0"/>
          <w:sz w:val="36"/>
          <w:szCs w:val="36"/>
        </w:rPr>
        <w:t>1)  Cut colored paper into squares (red, orange, green, blue, and purple).</w:t>
      </w:r>
    </w:p>
    <w:p w:rsidR="005660BD" w:rsidRPr="005660BD" w:rsidRDefault="005660BD" w:rsidP="005660BD">
      <w:pPr>
        <w:jc w:val="both"/>
        <w:rPr>
          <w:b/>
          <w:color w:val="7030A0"/>
          <w:sz w:val="36"/>
          <w:szCs w:val="36"/>
        </w:rPr>
      </w:pPr>
      <w:r w:rsidRPr="005660BD">
        <w:rPr>
          <w:b/>
          <w:color w:val="7030A0"/>
          <w:sz w:val="36"/>
          <w:szCs w:val="36"/>
        </w:rPr>
        <w:t>2)  Give one square to each child.</w:t>
      </w:r>
    </w:p>
    <w:p w:rsidR="005660BD" w:rsidRPr="005660BD" w:rsidRDefault="005660BD" w:rsidP="005660BD">
      <w:pPr>
        <w:jc w:val="both"/>
        <w:rPr>
          <w:b/>
          <w:color w:val="7030A0"/>
          <w:sz w:val="36"/>
          <w:szCs w:val="36"/>
        </w:rPr>
      </w:pPr>
      <w:r w:rsidRPr="005660BD">
        <w:rPr>
          <w:b/>
          <w:color w:val="7030A0"/>
          <w:sz w:val="36"/>
          <w:szCs w:val="36"/>
        </w:rPr>
        <w:t>3)  Post the colored words below.</w:t>
      </w:r>
    </w:p>
    <w:p w:rsidR="005660BD" w:rsidRDefault="005660BD" w:rsidP="005660BD">
      <w:pPr>
        <w:jc w:val="both"/>
        <w:rPr>
          <w:b/>
          <w:color w:val="7030A0"/>
          <w:sz w:val="36"/>
          <w:szCs w:val="36"/>
        </w:rPr>
      </w:pPr>
      <w:r w:rsidRPr="005660BD">
        <w:rPr>
          <w:b/>
          <w:color w:val="7030A0"/>
          <w:sz w:val="36"/>
          <w:szCs w:val="36"/>
        </w:rPr>
        <w:t>4)  Have</w:t>
      </w:r>
      <w:r>
        <w:rPr>
          <w:b/>
          <w:color w:val="7030A0"/>
          <w:sz w:val="36"/>
          <w:szCs w:val="36"/>
        </w:rPr>
        <w:t xml:space="preserve"> children</w:t>
      </w:r>
      <w:r w:rsidRPr="005660BD">
        <w:rPr>
          <w:b/>
          <w:color w:val="7030A0"/>
          <w:sz w:val="36"/>
          <w:szCs w:val="36"/>
        </w:rPr>
        <w:t xml:space="preserve"> sing </w:t>
      </w:r>
      <w:r>
        <w:rPr>
          <w:b/>
          <w:color w:val="7030A0"/>
          <w:sz w:val="36"/>
          <w:szCs w:val="36"/>
        </w:rPr>
        <w:t>the song.</w:t>
      </w:r>
    </w:p>
    <w:p w:rsidR="005660BD" w:rsidRDefault="005660BD" w:rsidP="005660BD">
      <w:pPr>
        <w:jc w:val="both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5)  They hold up their colored square when a word of the same color is sung.</w:t>
      </w:r>
    </w:p>
    <w:p w:rsidR="005660BD" w:rsidRDefault="005660BD" w:rsidP="005660BD">
      <w:pPr>
        <w:jc w:val="both"/>
        <w:rPr>
          <w:b/>
          <w:color w:val="7030A0"/>
          <w:sz w:val="36"/>
          <w:szCs w:val="36"/>
        </w:rPr>
      </w:pPr>
    </w:p>
    <w:p w:rsidR="005660BD" w:rsidRDefault="005660BD" w:rsidP="005660BD">
      <w:pPr>
        <w:jc w:val="both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(You could maybe still do this in Jr. Primary even though they can’t read, if you point to each word as you sing it.)</w:t>
      </w:r>
    </w:p>
    <w:p w:rsidR="005660BD" w:rsidRDefault="005660BD" w:rsidP="005660BD">
      <w:pPr>
        <w:jc w:val="both"/>
        <w:rPr>
          <w:b/>
          <w:color w:val="7030A0"/>
          <w:sz w:val="36"/>
          <w:szCs w:val="36"/>
        </w:rPr>
      </w:pPr>
    </w:p>
    <w:p w:rsidR="005660BD" w:rsidRPr="005660BD" w:rsidRDefault="005660BD" w:rsidP="005660BD">
      <w:pPr>
        <w:jc w:val="both"/>
        <w:rPr>
          <w:b/>
          <w:color w:val="7030A0"/>
          <w:sz w:val="36"/>
          <w:szCs w:val="36"/>
        </w:rPr>
        <w:sectPr w:rsidR="005660BD" w:rsidRPr="005660BD" w:rsidSect="0062562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7030A0"/>
          <w:sz w:val="36"/>
          <w:szCs w:val="36"/>
        </w:rPr>
        <w:t xml:space="preserve">I’m sorry, I can’t find who suggested the idea now, </w:t>
      </w:r>
      <w:proofErr w:type="gramStart"/>
      <w:r>
        <w:rPr>
          <w:b/>
          <w:color w:val="7030A0"/>
          <w:sz w:val="36"/>
          <w:szCs w:val="36"/>
        </w:rPr>
        <w:t>so</w:t>
      </w:r>
      <w:proofErr w:type="gramEnd"/>
      <w:r>
        <w:rPr>
          <w:b/>
          <w:color w:val="7030A0"/>
          <w:sz w:val="36"/>
          <w:szCs w:val="36"/>
        </w:rPr>
        <w:t xml:space="preserve"> I can’t give them credit, but thanks if it was you!</w:t>
      </w:r>
    </w:p>
    <w:p w:rsidR="0003773A" w:rsidRDefault="0003773A" w:rsidP="00625626">
      <w:pPr>
        <w:jc w:val="center"/>
        <w:rPr>
          <w:b/>
          <w:color w:val="ED7D31" w:themeColor="accent2"/>
          <w:sz w:val="200"/>
          <w:szCs w:val="200"/>
        </w:rPr>
      </w:pPr>
      <w:r w:rsidRPr="0003773A">
        <w:rPr>
          <w:b/>
          <w:color w:val="7030A0"/>
          <w:sz w:val="200"/>
          <w:szCs w:val="200"/>
        </w:rPr>
        <w:lastRenderedPageBreak/>
        <w:t xml:space="preserve">My </w:t>
      </w:r>
      <w:r>
        <w:rPr>
          <w:b/>
          <w:color w:val="ED7D31" w:themeColor="accent2"/>
          <w:sz w:val="200"/>
          <w:szCs w:val="200"/>
        </w:rPr>
        <w:t xml:space="preserve">Heavenly </w:t>
      </w:r>
      <w:r w:rsidRPr="0003773A">
        <w:rPr>
          <w:b/>
          <w:color w:val="00B050"/>
          <w:sz w:val="200"/>
          <w:szCs w:val="200"/>
        </w:rPr>
        <w:t xml:space="preserve">Father </w:t>
      </w:r>
    </w:p>
    <w:p w:rsidR="0003773A" w:rsidRDefault="0003773A" w:rsidP="00625626">
      <w:pPr>
        <w:jc w:val="center"/>
        <w:rPr>
          <w:b/>
          <w:color w:val="ED7D31" w:themeColor="accent2"/>
          <w:sz w:val="200"/>
          <w:szCs w:val="200"/>
        </w:rPr>
      </w:pPr>
      <w:r w:rsidRPr="0003773A">
        <w:rPr>
          <w:b/>
          <w:color w:val="C00000"/>
          <w:sz w:val="200"/>
          <w:szCs w:val="200"/>
        </w:rPr>
        <w:t>Loves</w:t>
      </w:r>
      <w:r>
        <w:rPr>
          <w:b/>
          <w:color w:val="ED7D31" w:themeColor="accent2"/>
          <w:sz w:val="200"/>
          <w:szCs w:val="200"/>
        </w:rPr>
        <w:t xml:space="preserve"> </w:t>
      </w:r>
      <w:r w:rsidRPr="0003773A">
        <w:rPr>
          <w:b/>
          <w:color w:val="0070C0"/>
          <w:sz w:val="200"/>
          <w:szCs w:val="200"/>
        </w:rPr>
        <w:t>Me</w:t>
      </w:r>
    </w:p>
    <w:p w:rsidR="00625626" w:rsidRPr="0079421A" w:rsidRDefault="00625626" w:rsidP="00625626">
      <w:pPr>
        <w:jc w:val="center"/>
        <w:rPr>
          <w:b/>
          <w:sz w:val="200"/>
          <w:szCs w:val="200"/>
        </w:rPr>
      </w:pPr>
      <w:r w:rsidRPr="0079421A">
        <w:rPr>
          <w:b/>
          <w:color w:val="ED7D31" w:themeColor="accent2"/>
          <w:sz w:val="200"/>
          <w:szCs w:val="200"/>
        </w:rPr>
        <w:t>He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B050"/>
          <w:sz w:val="200"/>
          <w:szCs w:val="200"/>
        </w:rPr>
        <w:t>gave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C00000"/>
          <w:sz w:val="200"/>
          <w:szCs w:val="200"/>
        </w:rPr>
        <w:t>me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7030A0"/>
          <w:sz w:val="200"/>
          <w:szCs w:val="200"/>
        </w:rPr>
        <w:t>my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70C0"/>
          <w:sz w:val="200"/>
          <w:szCs w:val="200"/>
        </w:rPr>
        <w:t>eyes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B050"/>
          <w:sz w:val="200"/>
          <w:szCs w:val="200"/>
        </w:rPr>
        <w:t>that</w:t>
      </w:r>
      <w:r w:rsidRPr="0079421A">
        <w:rPr>
          <w:b/>
          <w:color w:val="C00000"/>
          <w:sz w:val="200"/>
          <w:szCs w:val="200"/>
        </w:rPr>
        <w:t xml:space="preserve"> I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7030A0"/>
          <w:sz w:val="200"/>
          <w:szCs w:val="200"/>
        </w:rPr>
        <w:t>might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70C0"/>
          <w:sz w:val="200"/>
          <w:szCs w:val="200"/>
        </w:rPr>
        <w:t>see</w:t>
      </w:r>
    </w:p>
    <w:p w:rsidR="00625626" w:rsidRPr="0079421A" w:rsidRDefault="00625626" w:rsidP="00625626">
      <w:pPr>
        <w:jc w:val="center"/>
        <w:rPr>
          <w:b/>
          <w:sz w:val="200"/>
          <w:szCs w:val="200"/>
        </w:rPr>
      </w:pPr>
      <w:r w:rsidRPr="0079421A">
        <w:rPr>
          <w:b/>
          <w:color w:val="00B050"/>
          <w:sz w:val="200"/>
          <w:szCs w:val="200"/>
        </w:rPr>
        <w:t>The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C00000"/>
          <w:sz w:val="200"/>
          <w:szCs w:val="200"/>
        </w:rPr>
        <w:t>color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70C0"/>
          <w:sz w:val="200"/>
          <w:szCs w:val="200"/>
        </w:rPr>
        <w:t xml:space="preserve">of </w:t>
      </w:r>
      <w:r w:rsidRPr="0079421A">
        <w:rPr>
          <w:b/>
          <w:color w:val="ED7D31" w:themeColor="accent2"/>
          <w:sz w:val="200"/>
          <w:szCs w:val="200"/>
        </w:rPr>
        <w:t xml:space="preserve">butterfly </w:t>
      </w:r>
      <w:r w:rsidRPr="0079421A">
        <w:rPr>
          <w:b/>
          <w:color w:val="7030A0"/>
          <w:sz w:val="200"/>
          <w:szCs w:val="200"/>
        </w:rPr>
        <w:t>wings</w:t>
      </w:r>
      <w:r w:rsidRPr="0079421A">
        <w:rPr>
          <w:b/>
          <w:sz w:val="200"/>
          <w:szCs w:val="200"/>
        </w:rPr>
        <w:t>.</w:t>
      </w:r>
    </w:p>
    <w:p w:rsidR="00625626" w:rsidRPr="0079421A" w:rsidRDefault="00625626" w:rsidP="00625626">
      <w:pPr>
        <w:jc w:val="center"/>
        <w:rPr>
          <w:b/>
          <w:color w:val="ED7D31" w:themeColor="accent2"/>
          <w:sz w:val="200"/>
          <w:szCs w:val="200"/>
        </w:rPr>
      </w:pPr>
      <w:r w:rsidRPr="0003773A">
        <w:rPr>
          <w:b/>
          <w:color w:val="C00000"/>
          <w:sz w:val="200"/>
          <w:szCs w:val="200"/>
        </w:rPr>
        <w:t>He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0070C0"/>
          <w:sz w:val="200"/>
          <w:szCs w:val="200"/>
        </w:rPr>
        <w:t>gave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B050"/>
          <w:sz w:val="200"/>
          <w:szCs w:val="200"/>
        </w:rPr>
        <w:t>me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7030A0"/>
          <w:sz w:val="200"/>
          <w:szCs w:val="200"/>
        </w:rPr>
        <w:t xml:space="preserve">my </w:t>
      </w:r>
      <w:r w:rsidRPr="0079421A">
        <w:rPr>
          <w:b/>
          <w:color w:val="ED7D31" w:themeColor="accent2"/>
          <w:sz w:val="200"/>
          <w:szCs w:val="200"/>
        </w:rPr>
        <w:t>ears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C00000"/>
          <w:sz w:val="200"/>
          <w:szCs w:val="200"/>
        </w:rPr>
        <w:t>that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00B050"/>
          <w:sz w:val="200"/>
          <w:szCs w:val="200"/>
        </w:rPr>
        <w:t xml:space="preserve">I </w:t>
      </w:r>
      <w:r w:rsidRPr="0003773A">
        <w:rPr>
          <w:b/>
          <w:color w:val="7030A0"/>
          <w:sz w:val="200"/>
          <w:szCs w:val="200"/>
        </w:rPr>
        <w:t>might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ED7D31" w:themeColor="accent2"/>
          <w:sz w:val="200"/>
          <w:szCs w:val="200"/>
        </w:rPr>
        <w:t>hear</w:t>
      </w:r>
    </w:p>
    <w:p w:rsidR="00625626" w:rsidRPr="0079421A" w:rsidRDefault="00625626" w:rsidP="00625626">
      <w:pPr>
        <w:jc w:val="center"/>
        <w:rPr>
          <w:b/>
          <w:sz w:val="200"/>
          <w:szCs w:val="200"/>
        </w:rPr>
      </w:pPr>
      <w:r w:rsidRPr="0030723B">
        <w:rPr>
          <w:b/>
          <w:color w:val="0070C0"/>
          <w:sz w:val="200"/>
          <w:szCs w:val="200"/>
        </w:rPr>
        <w:t>The</w:t>
      </w:r>
      <w:r w:rsidRPr="0079421A">
        <w:rPr>
          <w:b/>
          <w:sz w:val="200"/>
          <w:szCs w:val="200"/>
        </w:rPr>
        <w:t xml:space="preserve"> </w:t>
      </w:r>
      <w:r w:rsidRPr="0030723B">
        <w:rPr>
          <w:b/>
          <w:color w:val="C00000"/>
          <w:sz w:val="200"/>
          <w:szCs w:val="200"/>
        </w:rPr>
        <w:t>magical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ED7D31" w:themeColor="accent2"/>
          <w:sz w:val="200"/>
          <w:szCs w:val="200"/>
        </w:rPr>
        <w:t xml:space="preserve">sound </w:t>
      </w:r>
      <w:r w:rsidRPr="0030723B">
        <w:rPr>
          <w:b/>
          <w:color w:val="00B050"/>
          <w:sz w:val="200"/>
          <w:szCs w:val="200"/>
        </w:rPr>
        <w:t xml:space="preserve">of </w:t>
      </w:r>
      <w:r w:rsidRPr="0079421A">
        <w:rPr>
          <w:b/>
          <w:color w:val="7030A0"/>
          <w:sz w:val="200"/>
          <w:szCs w:val="200"/>
        </w:rPr>
        <w:t>things</w:t>
      </w:r>
      <w:r w:rsidRPr="0079421A">
        <w:rPr>
          <w:b/>
          <w:sz w:val="200"/>
          <w:szCs w:val="200"/>
        </w:rPr>
        <w:t>.</w:t>
      </w:r>
    </w:p>
    <w:p w:rsidR="00235667" w:rsidRPr="0079421A" w:rsidRDefault="00625626" w:rsidP="00625626">
      <w:pPr>
        <w:jc w:val="center"/>
        <w:rPr>
          <w:b/>
          <w:sz w:val="200"/>
          <w:szCs w:val="200"/>
        </w:rPr>
      </w:pPr>
      <w:r w:rsidRPr="0003773A">
        <w:rPr>
          <w:b/>
          <w:color w:val="0070C0"/>
          <w:sz w:val="200"/>
          <w:szCs w:val="200"/>
        </w:rPr>
        <w:t>He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C00000"/>
          <w:sz w:val="200"/>
          <w:szCs w:val="200"/>
        </w:rPr>
        <w:t>gave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ED7D31" w:themeColor="accent2"/>
          <w:sz w:val="200"/>
          <w:szCs w:val="200"/>
        </w:rPr>
        <w:t>me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7030A0"/>
          <w:sz w:val="200"/>
          <w:szCs w:val="200"/>
        </w:rPr>
        <w:t>my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B050"/>
          <w:sz w:val="200"/>
          <w:szCs w:val="200"/>
        </w:rPr>
        <w:t>life</w:t>
      </w:r>
      <w:r w:rsidRPr="0003773A">
        <w:rPr>
          <w:b/>
          <w:color w:val="00B050"/>
          <w:sz w:val="200"/>
          <w:szCs w:val="200"/>
        </w:rPr>
        <w:t>,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0070C0"/>
          <w:sz w:val="200"/>
          <w:szCs w:val="200"/>
        </w:rPr>
        <w:t xml:space="preserve">my </w:t>
      </w:r>
      <w:r w:rsidRPr="0079421A">
        <w:rPr>
          <w:b/>
          <w:color w:val="00B050"/>
          <w:sz w:val="200"/>
          <w:szCs w:val="200"/>
        </w:rPr>
        <w:t>mind</w:t>
      </w:r>
      <w:r w:rsidRPr="0003773A">
        <w:rPr>
          <w:b/>
          <w:color w:val="00B050"/>
          <w:sz w:val="200"/>
          <w:szCs w:val="200"/>
        </w:rPr>
        <w:t>,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ED7D31" w:themeColor="accent2"/>
          <w:sz w:val="200"/>
          <w:szCs w:val="200"/>
        </w:rPr>
        <w:t>my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C00000"/>
          <w:sz w:val="200"/>
          <w:szCs w:val="200"/>
        </w:rPr>
        <w:t>heart</w:t>
      </w:r>
      <w:r w:rsidRPr="0079421A">
        <w:rPr>
          <w:b/>
          <w:sz w:val="200"/>
          <w:szCs w:val="200"/>
        </w:rPr>
        <w:t>:</w:t>
      </w:r>
    </w:p>
    <w:p w:rsidR="00625626" w:rsidRDefault="00625626" w:rsidP="00625626">
      <w:pPr>
        <w:jc w:val="center"/>
        <w:rPr>
          <w:b/>
          <w:color w:val="0070C0"/>
          <w:sz w:val="200"/>
          <w:szCs w:val="200"/>
        </w:rPr>
      </w:pPr>
      <w:r w:rsidRPr="0030723B">
        <w:rPr>
          <w:b/>
          <w:color w:val="7030A0"/>
          <w:sz w:val="200"/>
          <w:szCs w:val="200"/>
        </w:rPr>
        <w:t>I</w:t>
      </w:r>
      <w:r w:rsidRPr="0030723B">
        <w:rPr>
          <w:b/>
          <w:color w:val="00B050"/>
          <w:sz w:val="200"/>
          <w:szCs w:val="200"/>
        </w:rPr>
        <w:t xml:space="preserve"> </w:t>
      </w:r>
      <w:r w:rsidRPr="0030723B">
        <w:rPr>
          <w:b/>
          <w:color w:val="ED7D31" w:themeColor="accent2"/>
          <w:sz w:val="200"/>
          <w:szCs w:val="200"/>
        </w:rPr>
        <w:t>thank</w:t>
      </w:r>
      <w:r w:rsidRPr="0030723B">
        <w:rPr>
          <w:b/>
          <w:color w:val="C00000"/>
          <w:sz w:val="200"/>
          <w:szCs w:val="200"/>
        </w:rPr>
        <w:t xml:space="preserve"> </w:t>
      </w:r>
      <w:r w:rsidRPr="0030723B">
        <w:rPr>
          <w:b/>
          <w:color w:val="00B050"/>
          <w:sz w:val="200"/>
          <w:szCs w:val="200"/>
        </w:rPr>
        <w:t>Him</w:t>
      </w:r>
      <w:r w:rsidRPr="0079421A">
        <w:rPr>
          <w:b/>
          <w:sz w:val="200"/>
          <w:szCs w:val="200"/>
        </w:rPr>
        <w:t xml:space="preserve"> </w:t>
      </w:r>
      <w:r w:rsidRPr="0079421A">
        <w:rPr>
          <w:b/>
          <w:color w:val="0070C0"/>
          <w:sz w:val="200"/>
          <w:szCs w:val="200"/>
        </w:rPr>
        <w:t>reverently</w:t>
      </w:r>
      <w:r w:rsidRPr="0003773A">
        <w:rPr>
          <w:b/>
          <w:color w:val="0070C0"/>
          <w:sz w:val="200"/>
          <w:szCs w:val="200"/>
        </w:rPr>
        <w:t>—</w:t>
      </w:r>
    </w:p>
    <w:p w:rsidR="00110818" w:rsidRDefault="00110818" w:rsidP="00625626">
      <w:pPr>
        <w:jc w:val="center"/>
        <w:rPr>
          <w:b/>
          <w:color w:val="0070C0"/>
          <w:sz w:val="200"/>
          <w:szCs w:val="200"/>
        </w:rPr>
      </w:pPr>
    </w:p>
    <w:p w:rsidR="00110818" w:rsidRDefault="00110818" w:rsidP="00110818">
      <w:pPr>
        <w:jc w:val="center"/>
        <w:rPr>
          <w:b/>
          <w:sz w:val="200"/>
          <w:szCs w:val="200"/>
        </w:rPr>
      </w:pPr>
      <w:r w:rsidRPr="0030723B">
        <w:rPr>
          <w:b/>
          <w:color w:val="C00000"/>
          <w:sz w:val="200"/>
          <w:szCs w:val="200"/>
        </w:rPr>
        <w:t>For</w:t>
      </w:r>
      <w:r w:rsidRPr="0079421A">
        <w:rPr>
          <w:b/>
          <w:sz w:val="200"/>
          <w:szCs w:val="200"/>
        </w:rPr>
        <w:t xml:space="preserve"> </w:t>
      </w:r>
      <w:r w:rsidRPr="0030723B">
        <w:rPr>
          <w:b/>
          <w:color w:val="0070C0"/>
          <w:sz w:val="200"/>
          <w:szCs w:val="200"/>
        </w:rPr>
        <w:t>all</w:t>
      </w:r>
      <w:r w:rsidRPr="0079421A">
        <w:rPr>
          <w:b/>
          <w:sz w:val="200"/>
          <w:szCs w:val="200"/>
        </w:rPr>
        <w:t xml:space="preserve"> </w:t>
      </w:r>
      <w:r w:rsidRPr="0030723B">
        <w:rPr>
          <w:b/>
          <w:color w:val="ED7D31" w:themeColor="accent2"/>
          <w:sz w:val="200"/>
          <w:szCs w:val="200"/>
        </w:rPr>
        <w:t xml:space="preserve">His </w:t>
      </w:r>
    </w:p>
    <w:p w:rsidR="00110818" w:rsidRDefault="00110818" w:rsidP="00625626">
      <w:pPr>
        <w:jc w:val="center"/>
        <w:rPr>
          <w:b/>
          <w:sz w:val="200"/>
          <w:szCs w:val="200"/>
        </w:rPr>
      </w:pPr>
      <w:proofErr w:type="gramStart"/>
      <w:r w:rsidRPr="0079421A">
        <w:rPr>
          <w:b/>
          <w:color w:val="7030A0"/>
          <w:sz w:val="200"/>
          <w:szCs w:val="200"/>
        </w:rPr>
        <w:t>creations</w:t>
      </w:r>
      <w:proofErr w:type="gramEnd"/>
      <w:r w:rsidRPr="0079421A">
        <w:rPr>
          <w:b/>
          <w:sz w:val="200"/>
          <w:szCs w:val="200"/>
        </w:rPr>
        <w:t>,</w:t>
      </w:r>
    </w:p>
    <w:p w:rsidR="00110818" w:rsidRDefault="00110818" w:rsidP="00625626">
      <w:pPr>
        <w:jc w:val="center"/>
        <w:rPr>
          <w:b/>
          <w:color w:val="0070C0"/>
          <w:sz w:val="200"/>
          <w:szCs w:val="200"/>
        </w:rPr>
      </w:pPr>
    </w:p>
    <w:p w:rsidR="00110818" w:rsidRDefault="00625626" w:rsidP="00625626">
      <w:pPr>
        <w:jc w:val="center"/>
        <w:rPr>
          <w:b/>
          <w:sz w:val="200"/>
          <w:szCs w:val="200"/>
        </w:rPr>
      </w:pPr>
      <w:proofErr w:type="gramStart"/>
      <w:r w:rsidRPr="0030723B">
        <w:rPr>
          <w:b/>
          <w:color w:val="00B050"/>
          <w:sz w:val="200"/>
          <w:szCs w:val="200"/>
        </w:rPr>
        <w:t>of</w:t>
      </w:r>
      <w:proofErr w:type="gramEnd"/>
      <w:r w:rsidRPr="0079421A">
        <w:rPr>
          <w:b/>
          <w:sz w:val="200"/>
          <w:szCs w:val="200"/>
        </w:rPr>
        <w:t xml:space="preserve"> </w:t>
      </w:r>
      <w:r w:rsidR="0003773A" w:rsidRPr="0003773A">
        <w:rPr>
          <w:b/>
          <w:color w:val="ED7D31" w:themeColor="accent2"/>
          <w:sz w:val="200"/>
          <w:szCs w:val="200"/>
        </w:rPr>
        <w:t>which</w:t>
      </w:r>
      <w:r w:rsidR="0003773A" w:rsidRPr="0079421A">
        <w:rPr>
          <w:b/>
          <w:sz w:val="200"/>
          <w:szCs w:val="200"/>
        </w:rPr>
        <w:t xml:space="preserve"> </w:t>
      </w:r>
    </w:p>
    <w:p w:rsidR="00625626" w:rsidRDefault="0003773A" w:rsidP="00625626">
      <w:pPr>
        <w:jc w:val="center"/>
        <w:rPr>
          <w:b/>
          <w:color w:val="C00000"/>
          <w:sz w:val="200"/>
          <w:szCs w:val="200"/>
        </w:rPr>
      </w:pPr>
      <w:r w:rsidRPr="0003773A">
        <w:rPr>
          <w:b/>
          <w:color w:val="0070C0"/>
          <w:sz w:val="200"/>
          <w:szCs w:val="200"/>
        </w:rPr>
        <w:t>I’m</w:t>
      </w:r>
      <w:r w:rsidRPr="0079421A">
        <w:rPr>
          <w:b/>
          <w:sz w:val="200"/>
          <w:szCs w:val="200"/>
        </w:rPr>
        <w:t xml:space="preserve"> </w:t>
      </w:r>
      <w:r w:rsidRPr="0003773A">
        <w:rPr>
          <w:b/>
          <w:color w:val="7030A0"/>
          <w:sz w:val="200"/>
          <w:szCs w:val="200"/>
        </w:rPr>
        <w:t xml:space="preserve">a </w:t>
      </w:r>
      <w:r w:rsidR="00625626" w:rsidRPr="0079421A">
        <w:rPr>
          <w:b/>
          <w:color w:val="C00000"/>
          <w:sz w:val="200"/>
          <w:szCs w:val="200"/>
        </w:rPr>
        <w:t>par</w:t>
      </w:r>
      <w:r w:rsidR="00625626" w:rsidRPr="0003773A">
        <w:rPr>
          <w:b/>
          <w:color w:val="C00000"/>
          <w:sz w:val="200"/>
          <w:szCs w:val="200"/>
        </w:rPr>
        <w:t>t,</w:t>
      </w:r>
    </w:p>
    <w:p w:rsidR="00110818" w:rsidRPr="0079421A" w:rsidRDefault="00110818" w:rsidP="00625626">
      <w:pPr>
        <w:jc w:val="center"/>
        <w:rPr>
          <w:b/>
          <w:sz w:val="200"/>
          <w:szCs w:val="200"/>
        </w:rPr>
      </w:pPr>
      <w:r w:rsidRPr="0003773A">
        <w:rPr>
          <w:b/>
          <w:color w:val="00B050"/>
          <w:sz w:val="200"/>
          <w:szCs w:val="200"/>
        </w:rPr>
        <w:t>Yes,</w:t>
      </w:r>
      <w:r w:rsidRPr="00625626">
        <w:rPr>
          <w:b/>
          <w:sz w:val="200"/>
          <w:szCs w:val="200"/>
        </w:rPr>
        <w:t xml:space="preserve"> </w:t>
      </w:r>
      <w:r w:rsidRPr="0003773A">
        <w:rPr>
          <w:b/>
          <w:color w:val="C00000"/>
          <w:sz w:val="200"/>
          <w:szCs w:val="200"/>
        </w:rPr>
        <w:t>I</w:t>
      </w:r>
      <w:r w:rsidRPr="00625626">
        <w:rPr>
          <w:b/>
          <w:sz w:val="200"/>
          <w:szCs w:val="200"/>
        </w:rPr>
        <w:t xml:space="preserve"> </w:t>
      </w:r>
      <w:r w:rsidRPr="0003773A">
        <w:rPr>
          <w:b/>
          <w:color w:val="0070C0"/>
          <w:sz w:val="200"/>
          <w:szCs w:val="200"/>
        </w:rPr>
        <w:t>know</w:t>
      </w:r>
    </w:p>
    <w:p w:rsidR="00110818" w:rsidRDefault="00625626" w:rsidP="00625626">
      <w:pPr>
        <w:jc w:val="center"/>
        <w:rPr>
          <w:b/>
          <w:color w:val="7030A0"/>
          <w:sz w:val="200"/>
          <w:szCs w:val="200"/>
        </w:rPr>
      </w:pPr>
      <w:r w:rsidRPr="0003773A">
        <w:rPr>
          <w:b/>
          <w:color w:val="ED7D31" w:themeColor="accent2"/>
          <w:sz w:val="200"/>
          <w:szCs w:val="200"/>
        </w:rPr>
        <w:t>Heavenly</w:t>
      </w:r>
      <w:r w:rsidR="0003773A" w:rsidRPr="0003773A">
        <w:rPr>
          <w:b/>
          <w:color w:val="00B050"/>
          <w:sz w:val="200"/>
          <w:szCs w:val="200"/>
        </w:rPr>
        <w:t xml:space="preserve"> </w:t>
      </w:r>
      <w:r w:rsidR="00110818" w:rsidRPr="0003773A">
        <w:rPr>
          <w:b/>
          <w:color w:val="7030A0"/>
          <w:sz w:val="200"/>
          <w:szCs w:val="200"/>
        </w:rPr>
        <w:t xml:space="preserve">Father </w:t>
      </w:r>
    </w:p>
    <w:p w:rsidR="00625626" w:rsidRPr="00625626" w:rsidRDefault="00625626" w:rsidP="00625626">
      <w:pPr>
        <w:jc w:val="center"/>
        <w:rPr>
          <w:b/>
          <w:color w:val="FFC000"/>
          <w:sz w:val="200"/>
          <w:szCs w:val="200"/>
        </w:rPr>
      </w:pPr>
      <w:proofErr w:type="gramStart"/>
      <w:r w:rsidRPr="00625626">
        <w:rPr>
          <w:b/>
          <w:color w:val="C00000"/>
          <w:sz w:val="200"/>
          <w:szCs w:val="200"/>
        </w:rPr>
        <w:t>loves</w:t>
      </w:r>
      <w:proofErr w:type="gramEnd"/>
      <w:r w:rsidRPr="00625626">
        <w:rPr>
          <w:b/>
          <w:color w:val="C00000"/>
          <w:sz w:val="200"/>
          <w:szCs w:val="200"/>
        </w:rPr>
        <w:t xml:space="preserve"> </w:t>
      </w:r>
      <w:r w:rsidRPr="0079421A">
        <w:rPr>
          <w:b/>
          <w:color w:val="0070C0"/>
          <w:sz w:val="200"/>
          <w:szCs w:val="200"/>
        </w:rPr>
        <w:t>me.</w:t>
      </w:r>
      <w:bookmarkStart w:id="0" w:name="_GoBack"/>
      <w:bookmarkEnd w:id="0"/>
    </w:p>
    <w:sectPr w:rsidR="00625626" w:rsidRPr="00625626" w:rsidSect="00625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26"/>
    <w:rsid w:val="0003773A"/>
    <w:rsid w:val="00110818"/>
    <w:rsid w:val="0030723B"/>
    <w:rsid w:val="005660BD"/>
    <w:rsid w:val="00625626"/>
    <w:rsid w:val="0079421A"/>
    <w:rsid w:val="00B06098"/>
    <w:rsid w:val="00CA6B30"/>
    <w:rsid w:val="00DD4E90"/>
    <w:rsid w:val="00E53908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687B6-A0F8-4DAB-AC01-BA6A441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2018-02-12T03:53:00Z</dcterms:created>
  <dcterms:modified xsi:type="dcterms:W3CDTF">2018-02-12T03:53:00Z</dcterms:modified>
</cp:coreProperties>
</file>